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6152BB2" w14:textId="77777777" w:rsidR="0030397B" w:rsidRPr="00071E71" w:rsidRDefault="0030397B" w:rsidP="00071E71">
      <w:pPr>
        <w:autoSpaceDE w:val="0"/>
        <w:autoSpaceDN w:val="0"/>
        <w:adjustRightInd w:val="0"/>
        <w:spacing w:after="0" w:line="240" w:lineRule="auto"/>
        <w:ind w:left="-1418"/>
        <w:jc w:val="both"/>
        <w:rPr>
          <w:rFonts w:ascii="Verdana" w:hAnsi="Verdana"/>
          <w:b/>
          <w:color w:val="FFFFFF" w:themeColor="background1"/>
          <w:sz w:val="36"/>
          <w:szCs w:val="36"/>
        </w:rPr>
      </w:pPr>
    </w:p>
    <w:p w14:paraId="753A117F" w14:textId="77777777" w:rsidR="0030397B" w:rsidRPr="00071E71" w:rsidRDefault="0030397B" w:rsidP="00071E71">
      <w:pPr>
        <w:autoSpaceDE w:val="0"/>
        <w:autoSpaceDN w:val="0"/>
        <w:adjustRightInd w:val="0"/>
        <w:spacing w:after="0" w:line="240" w:lineRule="auto"/>
        <w:ind w:left="-1418"/>
        <w:jc w:val="both"/>
        <w:rPr>
          <w:rFonts w:ascii="Verdana" w:hAnsi="Verdana"/>
          <w:b/>
          <w:color w:val="FFFFFF" w:themeColor="background1"/>
          <w:sz w:val="36"/>
          <w:szCs w:val="36"/>
        </w:rPr>
      </w:pPr>
    </w:p>
    <w:p w14:paraId="4FBE1A11" w14:textId="77777777" w:rsidR="0030397B" w:rsidRPr="00071E71" w:rsidRDefault="0030397B" w:rsidP="00071E71">
      <w:pPr>
        <w:autoSpaceDE w:val="0"/>
        <w:autoSpaceDN w:val="0"/>
        <w:adjustRightInd w:val="0"/>
        <w:spacing w:after="0" w:line="240" w:lineRule="auto"/>
        <w:ind w:left="-1418"/>
        <w:jc w:val="both"/>
        <w:rPr>
          <w:rFonts w:ascii="Verdana" w:hAnsi="Verdana"/>
          <w:b/>
          <w:color w:val="FFFFFF" w:themeColor="background1"/>
          <w:sz w:val="36"/>
          <w:szCs w:val="36"/>
        </w:rPr>
      </w:pPr>
    </w:p>
    <w:p w14:paraId="116AC95E" w14:textId="77777777" w:rsidR="0030397B" w:rsidRPr="00071E71" w:rsidRDefault="0030397B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  <w:color w:val="FFFFFF" w:themeColor="background1"/>
          <w:sz w:val="36"/>
          <w:szCs w:val="36"/>
        </w:rPr>
      </w:pPr>
    </w:p>
    <w:p w14:paraId="48BBE45A" w14:textId="77777777" w:rsidR="0030397B" w:rsidRPr="00071E71" w:rsidRDefault="0030397B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  <w:color w:val="FFFFFF" w:themeColor="background1"/>
          <w:sz w:val="36"/>
          <w:szCs w:val="36"/>
        </w:rPr>
      </w:pPr>
    </w:p>
    <w:p w14:paraId="359A91BA" w14:textId="1CE55693" w:rsidR="00570415" w:rsidRPr="001F2372" w:rsidRDefault="001F2372" w:rsidP="00570415">
      <w:pPr>
        <w:autoSpaceDE w:val="0"/>
        <w:autoSpaceDN w:val="0"/>
        <w:adjustRightInd w:val="0"/>
        <w:spacing w:after="0" w:line="240" w:lineRule="auto"/>
        <w:ind w:left="-1418" w:right="-858"/>
        <w:jc w:val="right"/>
        <w:rPr>
          <w:rFonts w:ascii="Arial" w:hAnsi="Arial" w:cs="Arial"/>
          <w:color w:val="404040" w:themeColor="text1" w:themeTint="BF"/>
          <w:spacing w:val="-20"/>
          <w:sz w:val="48"/>
          <w:szCs w:val="88"/>
        </w:rPr>
      </w:pPr>
      <w:r w:rsidRPr="001F2372">
        <w:rPr>
          <w:rFonts w:ascii="Arial" w:hAnsi="Arial" w:cs="Arial"/>
          <w:color w:val="404040" w:themeColor="text1" w:themeTint="BF"/>
          <w:spacing w:val="-20"/>
          <w:sz w:val="48"/>
          <w:szCs w:val="88"/>
        </w:rPr>
        <w:t xml:space="preserve">CÓMO DISEÑAR ESTRATEGIAS </w:t>
      </w:r>
    </w:p>
    <w:p w14:paraId="799B0FAC" w14:textId="62359092" w:rsidR="00570415" w:rsidRDefault="001F2372" w:rsidP="00570415">
      <w:pPr>
        <w:autoSpaceDE w:val="0"/>
        <w:autoSpaceDN w:val="0"/>
        <w:adjustRightInd w:val="0"/>
        <w:spacing w:after="0" w:line="240" w:lineRule="auto"/>
        <w:ind w:left="-1418" w:right="-858"/>
        <w:jc w:val="right"/>
        <w:rPr>
          <w:rFonts w:ascii="Arial" w:hAnsi="Arial" w:cs="Arial"/>
          <w:color w:val="404040" w:themeColor="text1" w:themeTint="BF"/>
          <w:spacing w:val="-20"/>
          <w:sz w:val="56"/>
          <w:szCs w:val="88"/>
        </w:rPr>
      </w:pPr>
      <w:r w:rsidRPr="001F2372">
        <w:rPr>
          <w:rFonts w:ascii="Arial" w:hAnsi="Arial" w:cs="Arial"/>
          <w:color w:val="404040" w:themeColor="text1" w:themeTint="BF"/>
          <w:spacing w:val="-20"/>
          <w:sz w:val="48"/>
          <w:szCs w:val="88"/>
        </w:rPr>
        <w:t xml:space="preserve">DE MARKETING </w:t>
      </w:r>
      <w:r w:rsidR="007F3DA3">
        <w:rPr>
          <w:rFonts w:ascii="Arial" w:hAnsi="Arial" w:cs="Arial"/>
          <w:color w:val="404040" w:themeColor="text1" w:themeTint="BF"/>
          <w:spacing w:val="-20"/>
          <w:sz w:val="48"/>
          <w:szCs w:val="88"/>
        </w:rPr>
        <w:t>MEMORABLES</w:t>
      </w:r>
    </w:p>
    <w:p w14:paraId="67565559" w14:textId="77777777" w:rsidR="00570415" w:rsidRDefault="00570415" w:rsidP="00570415">
      <w:pPr>
        <w:autoSpaceDE w:val="0"/>
        <w:autoSpaceDN w:val="0"/>
        <w:adjustRightInd w:val="0"/>
        <w:spacing w:after="0" w:line="240" w:lineRule="auto"/>
        <w:ind w:left="-1418" w:right="-858"/>
        <w:jc w:val="right"/>
        <w:rPr>
          <w:rFonts w:ascii="Arial" w:hAnsi="Arial" w:cs="Arial"/>
          <w:color w:val="404040" w:themeColor="text1" w:themeTint="BF"/>
          <w:spacing w:val="-20"/>
          <w:sz w:val="44"/>
          <w:szCs w:val="88"/>
        </w:rPr>
      </w:pPr>
    </w:p>
    <w:p w14:paraId="733048DE" w14:textId="2AC56833" w:rsidR="00B13383" w:rsidRPr="00071E71" w:rsidRDefault="00B13383" w:rsidP="00071E71">
      <w:pPr>
        <w:autoSpaceDE w:val="0"/>
        <w:autoSpaceDN w:val="0"/>
        <w:adjustRightInd w:val="0"/>
        <w:spacing w:after="0" w:line="240" w:lineRule="auto"/>
        <w:ind w:left="-1418" w:right="-858"/>
        <w:jc w:val="right"/>
        <w:rPr>
          <w:rFonts w:ascii="Verdana" w:hAnsi="Verdana" w:cs="Arial"/>
          <w:color w:val="404040" w:themeColor="text1" w:themeTint="BF"/>
          <w:spacing w:val="-20"/>
          <w:sz w:val="44"/>
          <w:szCs w:val="88"/>
        </w:rPr>
      </w:pPr>
    </w:p>
    <w:p w14:paraId="0A915D06" w14:textId="77777777" w:rsidR="00B13383" w:rsidRPr="00071E71" w:rsidRDefault="00B13383" w:rsidP="00071E71">
      <w:pPr>
        <w:autoSpaceDE w:val="0"/>
        <w:autoSpaceDN w:val="0"/>
        <w:adjustRightInd w:val="0"/>
        <w:spacing w:after="0" w:line="240" w:lineRule="auto"/>
        <w:ind w:left="-1418" w:right="-858"/>
        <w:jc w:val="right"/>
        <w:rPr>
          <w:rFonts w:ascii="Verdana" w:hAnsi="Verdana"/>
          <w:b/>
          <w:color w:val="404040" w:themeColor="text1" w:themeTint="BF"/>
          <w:spacing w:val="-18"/>
          <w:sz w:val="88"/>
          <w:szCs w:val="88"/>
        </w:rPr>
      </w:pPr>
    </w:p>
    <w:p w14:paraId="40CC4BC4" w14:textId="7C2FF3B7" w:rsidR="00791FDD" w:rsidRPr="00071E71" w:rsidRDefault="003341E3" w:rsidP="00071E71">
      <w:pPr>
        <w:autoSpaceDE w:val="0"/>
        <w:autoSpaceDN w:val="0"/>
        <w:adjustRightInd w:val="0"/>
        <w:spacing w:after="0" w:line="240" w:lineRule="auto"/>
        <w:ind w:left="-1418"/>
        <w:jc w:val="both"/>
        <w:rPr>
          <w:rFonts w:ascii="Verdana" w:hAnsi="Verdana"/>
          <w:color w:val="FFFFFF" w:themeColor="background1"/>
          <w:sz w:val="56"/>
          <w:szCs w:val="56"/>
        </w:rPr>
      </w:pPr>
      <w:r w:rsidRPr="00071E71">
        <w:rPr>
          <w:rFonts w:ascii="Verdana" w:hAnsi="Verdana"/>
        </w:rPr>
        <w:br w:type="page"/>
      </w:r>
    </w:p>
    <w:p w14:paraId="1FAF877B" w14:textId="74B5EB21" w:rsidR="004C660B" w:rsidRPr="00071E71" w:rsidRDefault="004C660B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b/>
          <w:color w:val="000000"/>
          <w:sz w:val="20"/>
          <w:szCs w:val="20"/>
        </w:rPr>
      </w:pPr>
    </w:p>
    <w:p w14:paraId="0715AB7E" w14:textId="1FF6FC0D" w:rsidR="000910BE" w:rsidRPr="00071E71" w:rsidRDefault="000910BE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color w:val="000000"/>
          <w:sz w:val="20"/>
          <w:szCs w:val="20"/>
        </w:rPr>
      </w:pPr>
    </w:p>
    <w:p w14:paraId="7ABBE8CF" w14:textId="34A633D2" w:rsidR="00A736D7" w:rsidRPr="00071E71" w:rsidRDefault="00A736D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noProof/>
          <w:color w:val="000000"/>
          <w:sz w:val="20"/>
          <w:szCs w:val="20"/>
          <w:lang w:eastAsia="es-ES"/>
        </w:rPr>
      </w:pPr>
      <w:r w:rsidRPr="00071E71">
        <w:rPr>
          <w:rFonts w:ascii="Verdana" w:hAnsi="Verdana" w:cs="Calibri"/>
          <w:noProof/>
          <w:color w:val="000000"/>
          <w:sz w:val="20"/>
          <w:szCs w:val="20"/>
          <w:lang w:eastAsia="es-ES"/>
        </w:rPr>
        <w:drawing>
          <wp:anchor distT="0" distB="0" distL="114300" distR="114300" simplePos="0" relativeHeight="251654144" behindDoc="0" locked="0" layoutInCell="1" allowOverlap="1" wp14:anchorId="05685715" wp14:editId="671EDAED">
            <wp:simplePos x="0" y="0"/>
            <wp:positionH relativeFrom="column">
              <wp:posOffset>-1080135</wp:posOffset>
            </wp:positionH>
            <wp:positionV relativeFrom="paragraph">
              <wp:posOffset>34290</wp:posOffset>
            </wp:positionV>
            <wp:extent cx="7594600" cy="224790"/>
            <wp:effectExtent l="0" t="0" r="0" b="3810"/>
            <wp:wrapTopAndBottom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roducción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224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DF43D0" w14:textId="77777777" w:rsidR="00A736D7" w:rsidRPr="00071E71" w:rsidRDefault="00A736D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noProof/>
          <w:color w:val="000000"/>
          <w:sz w:val="20"/>
          <w:szCs w:val="20"/>
          <w:lang w:eastAsia="es-ES"/>
        </w:rPr>
      </w:pPr>
    </w:p>
    <w:p w14:paraId="41D75C39" w14:textId="21B978C6" w:rsidR="00A144BA" w:rsidRPr="00071E71" w:rsidRDefault="00A144BA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hAnsi="Verdana" w:cs="Calibri"/>
          <w:noProof/>
          <w:color w:val="000000"/>
          <w:sz w:val="20"/>
          <w:szCs w:val="20"/>
          <w:lang w:eastAsia="es-ES"/>
        </w:rPr>
      </w:pPr>
      <w:r w:rsidRPr="00071E71">
        <w:rPr>
          <w:rFonts w:ascii="Verdana" w:hAnsi="Verdana" w:cs="Calibri"/>
          <w:noProof/>
          <w:color w:val="000000"/>
          <w:sz w:val="20"/>
          <w:szCs w:val="20"/>
          <w:lang w:eastAsia="es-ES"/>
        </w:rPr>
        <w:t>Las marcas se mueven en un</w:t>
      </w:r>
      <w:r w:rsidRPr="00A144BA">
        <w:rPr>
          <w:rFonts w:ascii="Verdana" w:hAnsi="Verdana" w:cs="Calibri"/>
          <w:noProof/>
          <w:color w:val="000000"/>
          <w:sz w:val="20"/>
          <w:szCs w:val="20"/>
          <w:lang w:eastAsia="es-ES"/>
        </w:rPr>
        <w:t xml:space="preserve"> escenario competitivo </w:t>
      </w:r>
      <w:r w:rsidRPr="00071E71">
        <w:rPr>
          <w:rFonts w:ascii="Verdana" w:hAnsi="Verdana" w:cs="Calibri"/>
          <w:noProof/>
          <w:color w:val="000000"/>
          <w:sz w:val="20"/>
          <w:szCs w:val="20"/>
          <w:lang w:eastAsia="es-ES"/>
        </w:rPr>
        <w:t>cambiante, veloz y exigente.</w:t>
      </w:r>
    </w:p>
    <w:p w14:paraId="720A9051" w14:textId="77777777" w:rsidR="00A144BA" w:rsidRPr="00071E71" w:rsidRDefault="00A144BA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hAnsi="Verdana" w:cs="Calibri"/>
          <w:noProof/>
          <w:color w:val="000000"/>
          <w:sz w:val="20"/>
          <w:szCs w:val="20"/>
          <w:lang w:eastAsia="es-ES"/>
        </w:rPr>
      </w:pPr>
    </w:p>
    <w:p w14:paraId="74676B96" w14:textId="7FA9ADFB" w:rsidR="00A144BA" w:rsidRPr="00071E71" w:rsidRDefault="00A144BA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hAnsi="Verdana" w:cs="Calibri"/>
          <w:noProof/>
          <w:color w:val="000000"/>
          <w:sz w:val="20"/>
          <w:szCs w:val="20"/>
          <w:lang w:eastAsia="es-ES"/>
        </w:rPr>
      </w:pPr>
      <w:r w:rsidRPr="00071E71">
        <w:rPr>
          <w:rFonts w:ascii="Verdana" w:hAnsi="Verdana" w:cs="Calibri"/>
          <w:noProof/>
          <w:color w:val="000000"/>
          <w:sz w:val="20"/>
          <w:szCs w:val="20"/>
          <w:lang w:eastAsia="es-ES"/>
        </w:rPr>
        <w:t xml:space="preserve">Por ello, </w:t>
      </w:r>
      <w:r w:rsidRPr="00A144BA">
        <w:rPr>
          <w:rFonts w:ascii="Verdana" w:hAnsi="Verdana" w:cs="Calibri"/>
          <w:noProof/>
          <w:color w:val="000000"/>
          <w:sz w:val="20"/>
          <w:szCs w:val="20"/>
          <w:lang w:eastAsia="es-ES"/>
        </w:rPr>
        <w:t xml:space="preserve">es necesario definir estrategias de impacto que puedan llamar a la acción al </w:t>
      </w:r>
      <w:r w:rsidRPr="00071E71">
        <w:rPr>
          <w:rFonts w:ascii="Verdana" w:hAnsi="Verdana" w:cs="Calibri"/>
          <w:noProof/>
          <w:color w:val="000000"/>
          <w:sz w:val="20"/>
          <w:szCs w:val="20"/>
          <w:lang w:eastAsia="es-ES"/>
        </w:rPr>
        <w:t>consumidor</w:t>
      </w:r>
      <w:r w:rsidRPr="00A144BA">
        <w:rPr>
          <w:rFonts w:ascii="Verdana" w:hAnsi="Verdana" w:cs="Calibri"/>
          <w:noProof/>
          <w:color w:val="000000"/>
          <w:sz w:val="20"/>
          <w:szCs w:val="20"/>
          <w:lang w:eastAsia="es-ES"/>
        </w:rPr>
        <w:t xml:space="preserve"> objetivo. </w:t>
      </w:r>
    </w:p>
    <w:p w14:paraId="4D7E88D3" w14:textId="77777777" w:rsidR="00A144BA" w:rsidRPr="00071E71" w:rsidRDefault="00A144BA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hAnsi="Verdana" w:cs="Calibri"/>
          <w:noProof/>
          <w:color w:val="000000"/>
          <w:sz w:val="20"/>
          <w:szCs w:val="20"/>
          <w:lang w:eastAsia="es-ES"/>
        </w:rPr>
      </w:pPr>
    </w:p>
    <w:p w14:paraId="0ECD6BF2" w14:textId="77777777" w:rsidR="00A144BA" w:rsidRPr="00071E71" w:rsidRDefault="00A144BA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hAnsi="Verdana" w:cs="Calibri"/>
          <w:noProof/>
          <w:color w:val="000000"/>
          <w:sz w:val="20"/>
          <w:szCs w:val="20"/>
          <w:lang w:eastAsia="es-ES"/>
        </w:rPr>
      </w:pPr>
      <w:r w:rsidRPr="00071E71">
        <w:rPr>
          <w:rFonts w:ascii="Verdana" w:hAnsi="Verdana" w:cs="Calibri"/>
          <w:noProof/>
          <w:color w:val="000000"/>
          <w:sz w:val="20"/>
          <w:szCs w:val="20"/>
          <w:lang w:eastAsia="es-ES"/>
        </w:rPr>
        <w:t xml:space="preserve">Dado que el logro más difícil es </w:t>
      </w:r>
      <w:r w:rsidRPr="00A144BA">
        <w:rPr>
          <w:rFonts w:ascii="Verdana" w:hAnsi="Verdana" w:cs="Calibri"/>
          <w:noProof/>
          <w:color w:val="000000"/>
          <w:sz w:val="20"/>
          <w:szCs w:val="20"/>
          <w:lang w:eastAsia="es-ES"/>
        </w:rPr>
        <w:t>captar la atenció</w:t>
      </w:r>
      <w:r w:rsidRPr="00071E71">
        <w:rPr>
          <w:rFonts w:ascii="Verdana" w:hAnsi="Verdana" w:cs="Calibri"/>
          <w:noProof/>
          <w:color w:val="000000"/>
          <w:sz w:val="20"/>
          <w:szCs w:val="20"/>
          <w:lang w:eastAsia="es-ES"/>
        </w:rPr>
        <w:t>n, necesitamos desarrollar la vía de la diferenciación.</w:t>
      </w:r>
    </w:p>
    <w:p w14:paraId="5DFCBECF" w14:textId="77777777" w:rsidR="00A144BA" w:rsidRPr="00071E71" w:rsidRDefault="00A144BA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hAnsi="Verdana" w:cs="Calibri"/>
          <w:noProof/>
          <w:color w:val="000000"/>
          <w:sz w:val="20"/>
          <w:szCs w:val="20"/>
          <w:lang w:eastAsia="es-ES"/>
        </w:rPr>
      </w:pPr>
    </w:p>
    <w:p w14:paraId="6E2816DD" w14:textId="49B5C739" w:rsidR="00A144BA" w:rsidRPr="00071E71" w:rsidRDefault="003F26F3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hAnsi="Verdana" w:cs="Calibri"/>
          <w:noProof/>
          <w:color w:val="000000"/>
          <w:sz w:val="20"/>
          <w:szCs w:val="20"/>
          <w:lang w:eastAsia="es-ES"/>
        </w:rPr>
      </w:pPr>
      <w:r>
        <w:rPr>
          <w:rFonts w:ascii="Verdana" w:hAnsi="Verdana" w:cs="Calibri"/>
          <w:noProof/>
          <w:color w:val="000000"/>
          <w:sz w:val="20"/>
          <w:szCs w:val="20"/>
          <w:lang w:eastAsia="es-ES"/>
        </w:rPr>
        <w:t>Las herramientas de marketing creativo son</w:t>
      </w:r>
      <w:r w:rsidR="00A144BA" w:rsidRPr="00071E71">
        <w:rPr>
          <w:rFonts w:ascii="Verdana" w:hAnsi="Verdana" w:cs="Calibri"/>
          <w:noProof/>
          <w:color w:val="000000"/>
          <w:sz w:val="20"/>
          <w:szCs w:val="20"/>
          <w:lang w:eastAsia="es-ES"/>
        </w:rPr>
        <w:t xml:space="preserve"> una potente herramienta estratégica a la hora de impactar con </w:t>
      </w:r>
      <w:r>
        <w:rPr>
          <w:rFonts w:ascii="Verdana" w:hAnsi="Verdana" w:cs="Calibri"/>
          <w:noProof/>
          <w:color w:val="000000"/>
          <w:sz w:val="20"/>
          <w:szCs w:val="20"/>
          <w:lang w:eastAsia="es-ES"/>
        </w:rPr>
        <w:t xml:space="preserve">nuevas </w:t>
      </w:r>
      <w:r w:rsidR="00A144BA" w:rsidRPr="00071E71">
        <w:rPr>
          <w:rFonts w:ascii="Verdana" w:hAnsi="Verdana" w:cs="Calibri"/>
          <w:noProof/>
          <w:color w:val="000000"/>
          <w:sz w:val="20"/>
          <w:szCs w:val="20"/>
          <w:lang w:eastAsia="es-ES"/>
        </w:rPr>
        <w:t>propuestas</w:t>
      </w:r>
      <w:r>
        <w:rPr>
          <w:rFonts w:ascii="Verdana" w:hAnsi="Verdana" w:cs="Calibri"/>
          <w:noProof/>
          <w:color w:val="000000"/>
          <w:sz w:val="20"/>
          <w:szCs w:val="20"/>
          <w:lang w:eastAsia="es-ES"/>
        </w:rPr>
        <w:t>.</w:t>
      </w:r>
    </w:p>
    <w:p w14:paraId="4FD2D547" w14:textId="77777777" w:rsidR="00A144BA" w:rsidRPr="00071E71" w:rsidRDefault="00A144BA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hAnsi="Verdana" w:cs="Calibri"/>
          <w:noProof/>
          <w:color w:val="000000"/>
          <w:sz w:val="20"/>
          <w:szCs w:val="20"/>
          <w:lang w:eastAsia="es-ES"/>
        </w:rPr>
      </w:pPr>
    </w:p>
    <w:p w14:paraId="1B3C7784" w14:textId="61F9E295" w:rsidR="005A6D87" w:rsidRPr="00071E71" w:rsidRDefault="00A144BA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hAnsi="Verdana" w:cs="Calibri"/>
          <w:noProof/>
          <w:color w:val="000000"/>
          <w:sz w:val="20"/>
          <w:szCs w:val="20"/>
          <w:lang w:eastAsia="es-ES"/>
        </w:rPr>
      </w:pPr>
      <w:r w:rsidRPr="00071E71">
        <w:rPr>
          <w:rFonts w:ascii="Verdana" w:hAnsi="Verdana" w:cs="Calibri"/>
          <w:noProof/>
          <w:color w:val="000000"/>
          <w:sz w:val="20"/>
          <w:szCs w:val="20"/>
          <w:lang w:eastAsia="es-ES"/>
        </w:rPr>
        <w:t>En este programa se trabaja</w:t>
      </w:r>
      <w:r w:rsidR="003F26F3">
        <w:rPr>
          <w:rFonts w:ascii="Verdana" w:hAnsi="Verdana" w:cs="Calibri"/>
          <w:noProof/>
          <w:color w:val="000000"/>
          <w:sz w:val="20"/>
          <w:szCs w:val="20"/>
          <w:lang w:eastAsia="es-ES"/>
        </w:rPr>
        <w:t xml:space="preserve">n </w:t>
      </w:r>
      <w:r w:rsidR="009938DC">
        <w:rPr>
          <w:rFonts w:ascii="Verdana" w:hAnsi="Verdana" w:cs="Calibri"/>
          <w:noProof/>
          <w:color w:val="000000"/>
          <w:sz w:val="20"/>
          <w:szCs w:val="20"/>
          <w:lang w:eastAsia="es-ES"/>
        </w:rPr>
        <w:t>tres</w:t>
      </w:r>
      <w:r w:rsidRPr="00071E71">
        <w:rPr>
          <w:rFonts w:ascii="Verdana" w:hAnsi="Verdana" w:cs="Calibri"/>
          <w:noProof/>
          <w:color w:val="000000"/>
          <w:sz w:val="20"/>
          <w:szCs w:val="20"/>
          <w:lang w:eastAsia="es-ES"/>
        </w:rPr>
        <w:t xml:space="preserve"> interesante</w:t>
      </w:r>
      <w:r w:rsidR="003F26F3">
        <w:rPr>
          <w:rFonts w:ascii="Verdana" w:hAnsi="Verdana" w:cs="Calibri"/>
          <w:noProof/>
          <w:color w:val="000000"/>
          <w:sz w:val="20"/>
          <w:szCs w:val="20"/>
          <w:lang w:eastAsia="es-ES"/>
        </w:rPr>
        <w:t>s</w:t>
      </w:r>
      <w:r w:rsidRPr="00071E71">
        <w:rPr>
          <w:rFonts w:ascii="Verdana" w:hAnsi="Verdana" w:cs="Calibri"/>
          <w:noProof/>
          <w:color w:val="000000"/>
          <w:sz w:val="20"/>
          <w:szCs w:val="20"/>
          <w:lang w:eastAsia="es-ES"/>
        </w:rPr>
        <w:t xml:space="preserve"> y productiv</w:t>
      </w:r>
      <w:r w:rsidR="003F26F3">
        <w:rPr>
          <w:rFonts w:ascii="Verdana" w:hAnsi="Verdana" w:cs="Calibri"/>
          <w:noProof/>
          <w:color w:val="000000"/>
          <w:sz w:val="20"/>
          <w:szCs w:val="20"/>
          <w:lang w:eastAsia="es-ES"/>
        </w:rPr>
        <w:t>as técnicas, denominadas Marketing Lateral</w:t>
      </w:r>
      <w:r w:rsidR="009938DC">
        <w:rPr>
          <w:rFonts w:ascii="Verdana" w:hAnsi="Verdana" w:cs="Calibri"/>
          <w:noProof/>
          <w:color w:val="000000"/>
          <w:sz w:val="20"/>
          <w:szCs w:val="20"/>
          <w:lang w:eastAsia="es-ES"/>
        </w:rPr>
        <w:t>,</w:t>
      </w:r>
      <w:r w:rsidR="003F26F3">
        <w:rPr>
          <w:rFonts w:ascii="Verdana" w:hAnsi="Verdana" w:cs="Calibri"/>
          <w:noProof/>
          <w:color w:val="000000"/>
          <w:sz w:val="20"/>
          <w:szCs w:val="20"/>
          <w:lang w:eastAsia="es-ES"/>
        </w:rPr>
        <w:t xml:space="preserve"> Gamestorming</w:t>
      </w:r>
      <w:r w:rsidR="009938DC">
        <w:rPr>
          <w:rFonts w:ascii="Verdana" w:hAnsi="Verdana" w:cs="Calibri"/>
          <w:noProof/>
          <w:color w:val="000000"/>
          <w:sz w:val="20"/>
          <w:szCs w:val="20"/>
          <w:lang w:eastAsia="es-ES"/>
        </w:rPr>
        <w:t xml:space="preserve"> y Estados Emocionales</w:t>
      </w:r>
      <w:r w:rsidR="003F26F3">
        <w:rPr>
          <w:rFonts w:ascii="Verdana" w:hAnsi="Verdana" w:cs="Calibri"/>
          <w:noProof/>
          <w:color w:val="000000"/>
          <w:sz w:val="20"/>
          <w:szCs w:val="20"/>
          <w:lang w:eastAsia="es-ES"/>
        </w:rPr>
        <w:t xml:space="preserve">, </w:t>
      </w:r>
      <w:r w:rsidRPr="00071E71">
        <w:rPr>
          <w:rFonts w:ascii="Verdana" w:hAnsi="Verdana" w:cs="Calibri"/>
          <w:noProof/>
          <w:color w:val="000000"/>
          <w:sz w:val="20"/>
          <w:szCs w:val="20"/>
          <w:lang w:eastAsia="es-ES"/>
        </w:rPr>
        <w:t>que provocan resultad</w:t>
      </w:r>
      <w:r w:rsidR="00551409">
        <w:rPr>
          <w:rFonts w:ascii="Verdana" w:hAnsi="Verdana" w:cs="Calibri"/>
          <w:noProof/>
          <w:color w:val="000000"/>
          <w:sz w:val="20"/>
          <w:szCs w:val="20"/>
          <w:lang w:eastAsia="es-ES"/>
        </w:rPr>
        <w:t>o</w:t>
      </w:r>
      <w:r w:rsidRPr="00071E71">
        <w:rPr>
          <w:rFonts w:ascii="Verdana" w:hAnsi="Verdana" w:cs="Calibri"/>
          <w:noProof/>
          <w:color w:val="000000"/>
          <w:sz w:val="20"/>
          <w:szCs w:val="20"/>
          <w:lang w:eastAsia="es-ES"/>
        </w:rPr>
        <w:t xml:space="preserve">s innovadores y son la solución a muchas inquietudes empresariales. </w:t>
      </w:r>
    </w:p>
    <w:p w14:paraId="6888F8CC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noProof/>
          <w:color w:val="000000"/>
          <w:sz w:val="20"/>
          <w:szCs w:val="20"/>
          <w:lang w:eastAsia="es-ES"/>
        </w:rPr>
      </w:pPr>
    </w:p>
    <w:p w14:paraId="69BD9960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color w:val="000000"/>
          <w:sz w:val="20"/>
          <w:szCs w:val="20"/>
        </w:rPr>
      </w:pPr>
    </w:p>
    <w:p w14:paraId="113CFC60" w14:textId="5F6A3D35" w:rsidR="00791FDD" w:rsidRPr="00071E71" w:rsidRDefault="000910BE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color w:val="000000"/>
          <w:sz w:val="20"/>
          <w:szCs w:val="20"/>
        </w:rPr>
      </w:pPr>
      <w:r w:rsidRPr="00071E71">
        <w:rPr>
          <w:rFonts w:ascii="Verdana" w:hAnsi="Verdana" w:cs="Calibri"/>
          <w:noProof/>
          <w:color w:val="000000"/>
          <w:sz w:val="20"/>
          <w:szCs w:val="20"/>
          <w:lang w:eastAsia="es-ES"/>
        </w:rPr>
        <w:drawing>
          <wp:anchor distT="0" distB="0" distL="114300" distR="114300" simplePos="0" relativeHeight="251656192" behindDoc="0" locked="0" layoutInCell="1" allowOverlap="1" wp14:anchorId="0ED0ABFD" wp14:editId="1EACFC50">
            <wp:simplePos x="0" y="0"/>
            <wp:positionH relativeFrom="column">
              <wp:posOffset>-1080135</wp:posOffset>
            </wp:positionH>
            <wp:positionV relativeFrom="paragraph">
              <wp:posOffset>635</wp:posOffset>
            </wp:positionV>
            <wp:extent cx="7595040" cy="224948"/>
            <wp:effectExtent l="0" t="0" r="0" b="381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ctores clave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5040" cy="2249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DBFFAD" w14:textId="674739BC" w:rsidR="00791FDD" w:rsidRDefault="003F26F3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hAnsi="Verdana" w:cs="Calibri"/>
          <w:sz w:val="20"/>
          <w:szCs w:val="20"/>
        </w:rPr>
      </w:pPr>
      <w:r>
        <w:rPr>
          <w:rFonts w:ascii="Verdana" w:hAnsi="Verdana" w:cs="Calibri"/>
          <w:sz w:val="20"/>
          <w:szCs w:val="20"/>
        </w:rPr>
        <w:t>Trabajar con herramientas totalmente prácticas y de aplicación inmediata</w:t>
      </w:r>
    </w:p>
    <w:p w14:paraId="327EC6D3" w14:textId="449E6B36" w:rsidR="003F26F3" w:rsidRDefault="003F26F3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hAnsi="Verdana" w:cs="Calibri"/>
          <w:sz w:val="20"/>
          <w:szCs w:val="20"/>
        </w:rPr>
      </w:pPr>
    </w:p>
    <w:p w14:paraId="6BD6C884" w14:textId="0DCBF3B6" w:rsidR="003F26F3" w:rsidRPr="00071E71" w:rsidRDefault="003F26F3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hAnsi="Verdana" w:cs="Calibri"/>
          <w:sz w:val="20"/>
          <w:szCs w:val="20"/>
        </w:rPr>
      </w:pPr>
      <w:r>
        <w:rPr>
          <w:rFonts w:ascii="Verdana" w:hAnsi="Verdana" w:cs="Calibri"/>
          <w:sz w:val="20"/>
          <w:szCs w:val="20"/>
        </w:rPr>
        <w:t>Aportar una metodología productiva en entornos empresariales de urgencia</w:t>
      </w:r>
    </w:p>
    <w:p w14:paraId="1987BCA7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sz w:val="20"/>
          <w:szCs w:val="20"/>
        </w:rPr>
      </w:pPr>
    </w:p>
    <w:p w14:paraId="075D240B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sz w:val="20"/>
          <w:szCs w:val="20"/>
        </w:rPr>
      </w:pPr>
    </w:p>
    <w:p w14:paraId="06B90AC6" w14:textId="64514B75" w:rsidR="00791FDD" w:rsidRPr="003F26F3" w:rsidRDefault="000910BE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sz w:val="20"/>
          <w:szCs w:val="20"/>
        </w:rPr>
      </w:pPr>
      <w:r w:rsidRPr="00071E71">
        <w:rPr>
          <w:rFonts w:ascii="Verdana" w:hAnsi="Verdana" w:cs="Calibri"/>
          <w:noProof/>
          <w:sz w:val="20"/>
          <w:szCs w:val="20"/>
          <w:lang w:eastAsia="es-ES"/>
        </w:rPr>
        <w:drawing>
          <wp:anchor distT="0" distB="0" distL="114300" distR="114300" simplePos="0" relativeHeight="251657216" behindDoc="0" locked="0" layoutInCell="1" allowOverlap="1" wp14:anchorId="0E6C2336" wp14:editId="6C591C10">
            <wp:simplePos x="0" y="0"/>
            <wp:positionH relativeFrom="column">
              <wp:posOffset>-1080135</wp:posOffset>
            </wp:positionH>
            <wp:positionV relativeFrom="paragraph">
              <wp:posOffset>4445</wp:posOffset>
            </wp:positionV>
            <wp:extent cx="7596000" cy="226165"/>
            <wp:effectExtent l="0" t="0" r="0" b="2540"/>
            <wp:wrapTopAndBottom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jetivos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6000" cy="22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AD1E65" w14:textId="6428F3F3" w:rsidR="003F26F3" w:rsidRPr="003F26F3" w:rsidRDefault="003F26F3" w:rsidP="003F26F3">
      <w:pPr>
        <w:pStyle w:val="Prrafodelista"/>
        <w:numPr>
          <w:ilvl w:val="0"/>
          <w:numId w:val="4"/>
        </w:numPr>
        <w:ind w:left="0" w:hanging="284"/>
        <w:rPr>
          <w:rFonts w:ascii="Verdana" w:hAnsi="Verdana"/>
          <w:color w:val="262626" w:themeColor="text1" w:themeTint="D9"/>
          <w:sz w:val="20"/>
          <w:szCs w:val="20"/>
        </w:rPr>
      </w:pPr>
      <w:r w:rsidRPr="003F26F3">
        <w:rPr>
          <w:rFonts w:ascii="Verdana" w:hAnsi="Verdana"/>
          <w:color w:val="262626" w:themeColor="text1" w:themeTint="D9"/>
          <w:sz w:val="20"/>
          <w:szCs w:val="20"/>
        </w:rPr>
        <w:t xml:space="preserve">Descubrir </w:t>
      </w:r>
      <w:r w:rsidR="009938DC">
        <w:rPr>
          <w:rFonts w:ascii="Verdana" w:hAnsi="Verdana"/>
          <w:color w:val="262626" w:themeColor="text1" w:themeTint="D9"/>
          <w:sz w:val="20"/>
          <w:szCs w:val="20"/>
        </w:rPr>
        <w:t>tres</w:t>
      </w:r>
      <w:r w:rsidRPr="003F26F3">
        <w:rPr>
          <w:rFonts w:ascii="Verdana" w:hAnsi="Verdana"/>
          <w:color w:val="262626" w:themeColor="text1" w:themeTint="D9"/>
          <w:sz w:val="20"/>
          <w:szCs w:val="20"/>
        </w:rPr>
        <w:t xml:space="preserve"> metodologías generadoras de creatividad de aplicación inmediata</w:t>
      </w:r>
    </w:p>
    <w:p w14:paraId="2273B0C8" w14:textId="77777777" w:rsidR="003F26F3" w:rsidRPr="003F26F3" w:rsidRDefault="003F26F3" w:rsidP="003F26F3">
      <w:pPr>
        <w:pStyle w:val="Prrafodelista"/>
        <w:numPr>
          <w:ilvl w:val="0"/>
          <w:numId w:val="4"/>
        </w:numPr>
        <w:ind w:left="0" w:hanging="284"/>
        <w:rPr>
          <w:rFonts w:ascii="Verdana" w:hAnsi="Verdana"/>
          <w:color w:val="262626" w:themeColor="text1" w:themeTint="D9"/>
          <w:sz w:val="20"/>
          <w:szCs w:val="20"/>
        </w:rPr>
      </w:pPr>
      <w:r w:rsidRPr="003F26F3">
        <w:rPr>
          <w:rFonts w:ascii="Verdana" w:hAnsi="Verdana"/>
          <w:color w:val="262626" w:themeColor="text1" w:themeTint="D9"/>
          <w:sz w:val="20"/>
          <w:szCs w:val="20"/>
        </w:rPr>
        <w:t>Descubrir el potencial creativo de quienes forman parte del equipo creativo</w:t>
      </w:r>
    </w:p>
    <w:p w14:paraId="4B51A2F3" w14:textId="77777777" w:rsidR="003F26F3" w:rsidRPr="003F26F3" w:rsidRDefault="003F26F3" w:rsidP="003F26F3">
      <w:pPr>
        <w:pStyle w:val="Prrafodelista"/>
        <w:numPr>
          <w:ilvl w:val="0"/>
          <w:numId w:val="4"/>
        </w:numPr>
        <w:ind w:left="0" w:hanging="284"/>
        <w:rPr>
          <w:rFonts w:ascii="Verdana" w:hAnsi="Verdana"/>
          <w:color w:val="262626" w:themeColor="text1" w:themeTint="D9"/>
          <w:sz w:val="20"/>
          <w:szCs w:val="20"/>
        </w:rPr>
      </w:pPr>
      <w:r w:rsidRPr="003F26F3">
        <w:rPr>
          <w:rFonts w:ascii="Verdana" w:hAnsi="Verdana"/>
          <w:color w:val="262626" w:themeColor="text1" w:themeTint="D9"/>
          <w:sz w:val="20"/>
          <w:szCs w:val="20"/>
        </w:rPr>
        <w:t>Obtener ideas dentro de ámbitos empresariales de urgencia</w:t>
      </w:r>
    </w:p>
    <w:p w14:paraId="23E6AED4" w14:textId="15E52A42" w:rsidR="00D754E1" w:rsidRPr="00071E71" w:rsidRDefault="003F26F3" w:rsidP="003F26F3">
      <w:pPr>
        <w:pStyle w:val="Prrafodelista"/>
        <w:numPr>
          <w:ilvl w:val="0"/>
          <w:numId w:val="4"/>
        </w:numPr>
        <w:ind w:left="0" w:right="-433" w:hanging="284"/>
        <w:jc w:val="both"/>
        <w:rPr>
          <w:rFonts w:ascii="Verdana" w:hAnsi="Verdana"/>
          <w:color w:val="262626" w:themeColor="text1" w:themeTint="D9"/>
          <w:sz w:val="20"/>
          <w:szCs w:val="20"/>
        </w:rPr>
      </w:pPr>
      <w:r w:rsidRPr="003F26F3">
        <w:rPr>
          <w:rFonts w:ascii="Verdana" w:hAnsi="Verdana"/>
          <w:color w:val="262626" w:themeColor="text1" w:themeTint="D9"/>
          <w:sz w:val="20"/>
          <w:szCs w:val="20"/>
          <w:lang w:val="es-ES"/>
        </w:rPr>
        <w:t>Conectar con el trabajo en grupo despertando actitudes motivadoras</w:t>
      </w:r>
    </w:p>
    <w:p w14:paraId="59D3826D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Symbol"/>
          <w:sz w:val="20"/>
          <w:szCs w:val="20"/>
          <w:lang w:val="es-ES_tradnl"/>
        </w:rPr>
      </w:pPr>
    </w:p>
    <w:p w14:paraId="223F7A4C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Symbol"/>
          <w:sz w:val="20"/>
          <w:szCs w:val="20"/>
        </w:rPr>
      </w:pPr>
    </w:p>
    <w:p w14:paraId="78438242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Symbol"/>
          <w:sz w:val="20"/>
          <w:szCs w:val="20"/>
        </w:rPr>
      </w:pPr>
    </w:p>
    <w:p w14:paraId="50E91736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Symbol"/>
          <w:sz w:val="20"/>
          <w:szCs w:val="20"/>
        </w:rPr>
      </w:pPr>
    </w:p>
    <w:p w14:paraId="192C4890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Symbol"/>
          <w:sz w:val="20"/>
          <w:szCs w:val="20"/>
        </w:rPr>
      </w:pPr>
    </w:p>
    <w:p w14:paraId="52E87CE6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Symbol"/>
          <w:sz w:val="20"/>
          <w:szCs w:val="20"/>
        </w:rPr>
      </w:pPr>
    </w:p>
    <w:p w14:paraId="3C0C736C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Symbol"/>
          <w:sz w:val="20"/>
          <w:szCs w:val="20"/>
        </w:rPr>
      </w:pPr>
    </w:p>
    <w:p w14:paraId="44B4D757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Symbol"/>
          <w:sz w:val="20"/>
          <w:szCs w:val="20"/>
        </w:rPr>
      </w:pPr>
    </w:p>
    <w:p w14:paraId="68B60E07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Symbol"/>
          <w:sz w:val="20"/>
          <w:szCs w:val="20"/>
        </w:rPr>
      </w:pPr>
    </w:p>
    <w:p w14:paraId="2B451230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Symbol"/>
          <w:sz w:val="20"/>
          <w:szCs w:val="20"/>
        </w:rPr>
      </w:pPr>
    </w:p>
    <w:p w14:paraId="13D787A5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Symbol"/>
          <w:sz w:val="20"/>
          <w:szCs w:val="20"/>
        </w:rPr>
      </w:pPr>
    </w:p>
    <w:p w14:paraId="4E7B6E00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Symbol"/>
          <w:sz w:val="20"/>
          <w:szCs w:val="20"/>
        </w:rPr>
      </w:pPr>
    </w:p>
    <w:p w14:paraId="7037E484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Symbol"/>
          <w:sz w:val="20"/>
          <w:szCs w:val="20"/>
        </w:rPr>
      </w:pPr>
    </w:p>
    <w:p w14:paraId="2B469916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Symbol"/>
          <w:sz w:val="20"/>
          <w:szCs w:val="20"/>
        </w:rPr>
      </w:pPr>
    </w:p>
    <w:p w14:paraId="4E6BA1A8" w14:textId="2193AE70" w:rsidR="005A6D87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Symbol"/>
          <w:sz w:val="20"/>
          <w:szCs w:val="20"/>
        </w:rPr>
      </w:pPr>
    </w:p>
    <w:p w14:paraId="3997BF6D" w14:textId="0D97900B" w:rsidR="000639DF" w:rsidRDefault="000639DF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Symbol"/>
          <w:sz w:val="20"/>
          <w:szCs w:val="20"/>
        </w:rPr>
      </w:pPr>
    </w:p>
    <w:p w14:paraId="0A7DA880" w14:textId="77777777" w:rsidR="000639DF" w:rsidRPr="00071E71" w:rsidRDefault="000639DF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Symbol"/>
          <w:sz w:val="20"/>
          <w:szCs w:val="20"/>
        </w:rPr>
      </w:pPr>
    </w:p>
    <w:p w14:paraId="12257A82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Symbol"/>
          <w:sz w:val="20"/>
          <w:szCs w:val="20"/>
        </w:rPr>
      </w:pPr>
    </w:p>
    <w:p w14:paraId="42D983D9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Symbol"/>
          <w:sz w:val="20"/>
          <w:szCs w:val="20"/>
        </w:rPr>
      </w:pPr>
    </w:p>
    <w:p w14:paraId="2DA405A2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Symbol"/>
          <w:sz w:val="20"/>
          <w:szCs w:val="20"/>
        </w:rPr>
      </w:pPr>
    </w:p>
    <w:p w14:paraId="0878DD9D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Symbol"/>
          <w:sz w:val="20"/>
          <w:szCs w:val="20"/>
        </w:rPr>
      </w:pPr>
    </w:p>
    <w:p w14:paraId="1FDA87A2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sz w:val="20"/>
          <w:szCs w:val="20"/>
        </w:rPr>
      </w:pPr>
    </w:p>
    <w:p w14:paraId="03DEF0B3" w14:textId="12D45ED3" w:rsidR="00791FDD" w:rsidRPr="00071E71" w:rsidRDefault="00A672A5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sz w:val="20"/>
          <w:szCs w:val="20"/>
        </w:rPr>
      </w:pPr>
      <w:r w:rsidRPr="00071E71">
        <w:rPr>
          <w:rFonts w:ascii="Verdana" w:hAnsi="Verdana" w:cs="Calibri"/>
          <w:noProof/>
          <w:sz w:val="20"/>
          <w:szCs w:val="20"/>
          <w:lang w:eastAsia="es-ES"/>
        </w:rPr>
        <w:drawing>
          <wp:anchor distT="0" distB="0" distL="114300" distR="114300" simplePos="0" relativeHeight="251658240" behindDoc="0" locked="0" layoutInCell="1" allowOverlap="1" wp14:anchorId="3B825311" wp14:editId="6DA65F8D">
            <wp:simplePos x="0" y="0"/>
            <wp:positionH relativeFrom="column">
              <wp:posOffset>0</wp:posOffset>
            </wp:positionH>
            <wp:positionV relativeFrom="paragraph">
              <wp:posOffset>4445</wp:posOffset>
            </wp:positionV>
            <wp:extent cx="7596000" cy="226146"/>
            <wp:effectExtent l="0" t="0" r="0" b="2540"/>
            <wp:wrapTopAndBottom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́blico objetivo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6000" cy="2261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02C115" w14:textId="77777777" w:rsidR="00791FDD" w:rsidRPr="00071E71" w:rsidRDefault="00791FDD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sz w:val="20"/>
          <w:szCs w:val="20"/>
        </w:rPr>
      </w:pPr>
    </w:p>
    <w:p w14:paraId="57A5864A" w14:textId="77777777" w:rsidR="00D754E1" w:rsidRPr="00071E71" w:rsidRDefault="00D754E1" w:rsidP="00071E71">
      <w:pPr>
        <w:pStyle w:val="Prrafodelista"/>
        <w:numPr>
          <w:ilvl w:val="0"/>
          <w:numId w:val="2"/>
        </w:numPr>
        <w:ind w:left="0" w:right="-433" w:hanging="284"/>
        <w:jc w:val="both"/>
        <w:rPr>
          <w:rFonts w:ascii="Verdana" w:hAnsi="Verdana"/>
          <w:sz w:val="20"/>
          <w:szCs w:val="20"/>
        </w:rPr>
      </w:pPr>
      <w:r w:rsidRPr="00071E71">
        <w:rPr>
          <w:rFonts w:ascii="Verdana" w:hAnsi="Verdana"/>
          <w:sz w:val="20"/>
          <w:szCs w:val="20"/>
        </w:rPr>
        <w:t>Departamentos de marketing</w:t>
      </w:r>
    </w:p>
    <w:p w14:paraId="041DB6B4" w14:textId="77777777" w:rsidR="00D754E1" w:rsidRPr="00071E71" w:rsidRDefault="00D754E1" w:rsidP="00071E71">
      <w:pPr>
        <w:pStyle w:val="Prrafodelista"/>
        <w:numPr>
          <w:ilvl w:val="0"/>
          <w:numId w:val="2"/>
        </w:numPr>
        <w:ind w:left="0" w:right="-433" w:hanging="284"/>
        <w:jc w:val="both"/>
        <w:rPr>
          <w:rFonts w:ascii="Verdana" w:hAnsi="Verdana"/>
          <w:sz w:val="20"/>
          <w:szCs w:val="20"/>
        </w:rPr>
      </w:pPr>
      <w:r w:rsidRPr="00071E71">
        <w:rPr>
          <w:rFonts w:ascii="Verdana" w:hAnsi="Verdana"/>
          <w:sz w:val="20"/>
          <w:szCs w:val="20"/>
        </w:rPr>
        <w:t>Departamentos de comunicación</w:t>
      </w:r>
    </w:p>
    <w:p w14:paraId="7B88989B" w14:textId="2159F243" w:rsidR="005A6D87" w:rsidRPr="00071E71" w:rsidRDefault="00D754E1" w:rsidP="00071E71">
      <w:pPr>
        <w:pStyle w:val="Prrafodelista"/>
        <w:numPr>
          <w:ilvl w:val="0"/>
          <w:numId w:val="2"/>
        </w:numPr>
        <w:ind w:left="0" w:right="-433" w:hanging="284"/>
        <w:jc w:val="both"/>
        <w:rPr>
          <w:rFonts w:ascii="Verdana" w:hAnsi="Verdana"/>
          <w:sz w:val="20"/>
          <w:szCs w:val="20"/>
        </w:rPr>
      </w:pPr>
      <w:r w:rsidRPr="00071E71">
        <w:rPr>
          <w:rFonts w:ascii="Verdana" w:hAnsi="Verdana"/>
          <w:sz w:val="20"/>
          <w:szCs w:val="20"/>
        </w:rPr>
        <w:t>Departamentos comerciales</w:t>
      </w:r>
    </w:p>
    <w:p w14:paraId="51B461E6" w14:textId="77777777" w:rsidR="000639DF" w:rsidRDefault="000639DF" w:rsidP="000639DF">
      <w:pPr>
        <w:pStyle w:val="Prrafodelista"/>
        <w:numPr>
          <w:ilvl w:val="0"/>
          <w:numId w:val="2"/>
        </w:numPr>
        <w:autoSpaceDE w:val="0"/>
        <w:autoSpaceDN w:val="0"/>
        <w:adjustRightInd w:val="0"/>
        <w:ind w:left="0" w:hanging="284"/>
        <w:jc w:val="both"/>
        <w:rPr>
          <w:rFonts w:ascii="Verdana" w:hAnsi="Verdana" w:cs="Calibri"/>
          <w:sz w:val="20"/>
          <w:szCs w:val="20"/>
        </w:rPr>
      </w:pPr>
      <w:r w:rsidRPr="000639DF">
        <w:rPr>
          <w:rFonts w:ascii="Verdana" w:hAnsi="Verdana" w:cs="Calibri"/>
          <w:sz w:val="20"/>
          <w:szCs w:val="20"/>
        </w:rPr>
        <w:t>Empresarios</w:t>
      </w:r>
    </w:p>
    <w:p w14:paraId="3DDB4DA8" w14:textId="77777777" w:rsidR="000639DF" w:rsidRDefault="000639DF" w:rsidP="000639DF">
      <w:pPr>
        <w:pStyle w:val="Prrafodelista"/>
        <w:numPr>
          <w:ilvl w:val="0"/>
          <w:numId w:val="2"/>
        </w:numPr>
        <w:autoSpaceDE w:val="0"/>
        <w:autoSpaceDN w:val="0"/>
        <w:adjustRightInd w:val="0"/>
        <w:ind w:left="0" w:hanging="284"/>
        <w:jc w:val="both"/>
        <w:rPr>
          <w:rFonts w:ascii="Verdana" w:hAnsi="Verdana" w:cs="Calibri"/>
          <w:sz w:val="20"/>
          <w:szCs w:val="20"/>
        </w:rPr>
      </w:pPr>
      <w:r w:rsidRPr="000639DF">
        <w:rPr>
          <w:rFonts w:ascii="Verdana" w:hAnsi="Verdana" w:cs="Calibri"/>
          <w:sz w:val="20"/>
          <w:szCs w:val="20"/>
        </w:rPr>
        <w:t>Directores Generales</w:t>
      </w:r>
    </w:p>
    <w:p w14:paraId="65E44201" w14:textId="77777777" w:rsidR="000639DF" w:rsidRDefault="000639DF" w:rsidP="000639DF">
      <w:pPr>
        <w:pStyle w:val="Prrafodelista"/>
        <w:numPr>
          <w:ilvl w:val="0"/>
          <w:numId w:val="2"/>
        </w:numPr>
        <w:autoSpaceDE w:val="0"/>
        <w:autoSpaceDN w:val="0"/>
        <w:adjustRightInd w:val="0"/>
        <w:ind w:left="0" w:hanging="284"/>
        <w:jc w:val="both"/>
        <w:rPr>
          <w:rFonts w:ascii="Verdana" w:hAnsi="Verdana" w:cs="Calibri"/>
          <w:sz w:val="20"/>
          <w:szCs w:val="20"/>
        </w:rPr>
      </w:pPr>
      <w:r w:rsidRPr="000639DF">
        <w:rPr>
          <w:rFonts w:ascii="Verdana" w:hAnsi="Verdana" w:cs="Calibri"/>
          <w:sz w:val="20"/>
          <w:szCs w:val="20"/>
        </w:rPr>
        <w:t>Directores y Responsables de Departamentos</w:t>
      </w:r>
    </w:p>
    <w:p w14:paraId="4B3FA355" w14:textId="69F28635" w:rsidR="000639DF" w:rsidRPr="000639DF" w:rsidRDefault="000639DF" w:rsidP="000639DF">
      <w:pPr>
        <w:pStyle w:val="Prrafodelista"/>
        <w:numPr>
          <w:ilvl w:val="0"/>
          <w:numId w:val="2"/>
        </w:numPr>
        <w:autoSpaceDE w:val="0"/>
        <w:autoSpaceDN w:val="0"/>
        <w:adjustRightInd w:val="0"/>
        <w:ind w:left="0" w:hanging="284"/>
        <w:jc w:val="both"/>
        <w:rPr>
          <w:rFonts w:ascii="Verdana" w:hAnsi="Verdana" w:cs="Calibri"/>
          <w:sz w:val="20"/>
          <w:szCs w:val="20"/>
        </w:rPr>
      </w:pPr>
      <w:r>
        <w:rPr>
          <w:rFonts w:ascii="Verdana" w:hAnsi="Verdana" w:cs="Calibri"/>
          <w:sz w:val="20"/>
          <w:szCs w:val="20"/>
        </w:rPr>
        <w:t>R</w:t>
      </w:r>
      <w:r w:rsidRPr="000639DF">
        <w:rPr>
          <w:rFonts w:ascii="Verdana" w:hAnsi="Verdana" w:cs="Calibri"/>
          <w:sz w:val="20"/>
          <w:szCs w:val="20"/>
        </w:rPr>
        <w:t xml:space="preserve">esponsables de las líneas estratégicas de sus negocios, que busquen conocer y aplicar nuevos modelos </w:t>
      </w:r>
      <w:r>
        <w:rPr>
          <w:rFonts w:ascii="Verdana" w:hAnsi="Verdana" w:cs="Calibri"/>
          <w:sz w:val="20"/>
          <w:szCs w:val="20"/>
        </w:rPr>
        <w:t>estratégicos</w:t>
      </w:r>
      <w:r w:rsidRPr="000639DF">
        <w:rPr>
          <w:rFonts w:ascii="Verdana" w:hAnsi="Verdana" w:cs="Calibri"/>
          <w:sz w:val="20"/>
          <w:szCs w:val="20"/>
        </w:rPr>
        <w:t xml:space="preserve"> </w:t>
      </w:r>
      <w:r>
        <w:rPr>
          <w:rFonts w:ascii="Verdana" w:hAnsi="Verdana" w:cs="Calibri"/>
          <w:sz w:val="20"/>
          <w:szCs w:val="20"/>
        </w:rPr>
        <w:t>para su empresa</w:t>
      </w:r>
    </w:p>
    <w:p w14:paraId="42536ACB" w14:textId="77777777" w:rsidR="005A6D87" w:rsidRPr="000639DF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sz w:val="20"/>
          <w:szCs w:val="20"/>
          <w:lang w:val="es-ES_tradnl"/>
        </w:rPr>
      </w:pPr>
    </w:p>
    <w:p w14:paraId="1534CA96" w14:textId="03718877" w:rsidR="005A6D87" w:rsidRPr="00071E71" w:rsidRDefault="003E29EE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sz w:val="20"/>
          <w:szCs w:val="20"/>
        </w:rPr>
      </w:pPr>
      <w:r w:rsidRPr="00071E71">
        <w:rPr>
          <w:rFonts w:ascii="Verdana" w:hAnsi="Verdana" w:cs="Calibri"/>
          <w:noProof/>
          <w:color w:val="000000"/>
          <w:sz w:val="20"/>
          <w:szCs w:val="20"/>
          <w:lang w:eastAsia="es-ES"/>
        </w:rPr>
        <w:drawing>
          <wp:anchor distT="0" distB="0" distL="114300" distR="114300" simplePos="0" relativeHeight="251655168" behindDoc="1" locked="0" layoutInCell="1" allowOverlap="1" wp14:anchorId="1270C3A9" wp14:editId="4E4F16D6">
            <wp:simplePos x="0" y="0"/>
            <wp:positionH relativeFrom="column">
              <wp:posOffset>-1076325</wp:posOffset>
            </wp:positionH>
            <wp:positionV relativeFrom="paragraph">
              <wp:posOffset>153670</wp:posOffset>
            </wp:positionV>
            <wp:extent cx="7538720" cy="222885"/>
            <wp:effectExtent l="0" t="0" r="0" b="5715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ctores clav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8720" cy="222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4C91FE" w14:textId="460D3330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sz w:val="20"/>
          <w:szCs w:val="20"/>
        </w:rPr>
      </w:pPr>
    </w:p>
    <w:p w14:paraId="05898B47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sz w:val="20"/>
          <w:szCs w:val="20"/>
        </w:rPr>
      </w:pPr>
    </w:p>
    <w:p w14:paraId="08B0D9A5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sz w:val="20"/>
          <w:szCs w:val="20"/>
        </w:rPr>
      </w:pPr>
    </w:p>
    <w:p w14:paraId="3CB01E14" w14:textId="75F9991D" w:rsidR="003F26F3" w:rsidRPr="003F26F3" w:rsidRDefault="003F26F3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hAnsi="Verdana" w:cs="Calibri"/>
          <w:sz w:val="20"/>
          <w:szCs w:val="20"/>
          <w:lang w:val="es-ES_tradnl"/>
        </w:rPr>
      </w:pPr>
      <w:r w:rsidRPr="003F26F3">
        <w:rPr>
          <w:rFonts w:ascii="Verdana" w:hAnsi="Verdana" w:cs="Calibri"/>
          <w:sz w:val="20"/>
          <w:szCs w:val="20"/>
          <w:lang w:val="es-ES_tradnl"/>
        </w:rPr>
        <w:t xml:space="preserve">Bajo </w:t>
      </w:r>
      <w:r w:rsidR="009938DC">
        <w:rPr>
          <w:rFonts w:ascii="Verdana" w:hAnsi="Verdana" w:cs="Calibri"/>
          <w:sz w:val="20"/>
          <w:szCs w:val="20"/>
          <w:lang w:val="es-ES_tradnl"/>
        </w:rPr>
        <w:t>tres</w:t>
      </w:r>
      <w:r w:rsidRPr="003F26F3">
        <w:rPr>
          <w:rFonts w:ascii="Verdana" w:hAnsi="Verdana" w:cs="Calibri"/>
          <w:sz w:val="20"/>
          <w:szCs w:val="20"/>
          <w:lang w:val="es-ES_tradnl"/>
        </w:rPr>
        <w:t xml:space="preserve"> técnicas de creatividad altamente productivas, Marketing Lateral</w:t>
      </w:r>
      <w:r w:rsidR="009938DC">
        <w:rPr>
          <w:rFonts w:ascii="Verdana" w:hAnsi="Verdana" w:cs="Calibri"/>
          <w:sz w:val="20"/>
          <w:szCs w:val="20"/>
          <w:lang w:val="es-ES_tradnl"/>
        </w:rPr>
        <w:t>,</w:t>
      </w:r>
      <w:r w:rsidRPr="003F26F3">
        <w:rPr>
          <w:rFonts w:ascii="Verdana" w:hAnsi="Verdana" w:cs="Calibri"/>
          <w:sz w:val="20"/>
          <w:szCs w:val="20"/>
          <w:lang w:val="es-ES_tradnl"/>
        </w:rPr>
        <w:t xml:space="preserve"> Gamestorming</w:t>
      </w:r>
      <w:r w:rsidR="009938DC">
        <w:rPr>
          <w:rFonts w:ascii="Verdana" w:hAnsi="Verdana" w:cs="Calibri"/>
          <w:sz w:val="20"/>
          <w:szCs w:val="20"/>
          <w:lang w:val="es-ES_tradnl"/>
        </w:rPr>
        <w:t xml:space="preserve"> y Estados Emocionales</w:t>
      </w:r>
      <w:r w:rsidRPr="003F26F3">
        <w:rPr>
          <w:rFonts w:ascii="Verdana" w:hAnsi="Verdana" w:cs="Calibri"/>
          <w:sz w:val="20"/>
          <w:szCs w:val="20"/>
          <w:lang w:val="es-ES_tradnl"/>
        </w:rPr>
        <w:t xml:space="preserve">, </w:t>
      </w:r>
      <w:r>
        <w:rPr>
          <w:rFonts w:ascii="Verdana" w:hAnsi="Verdana" w:cs="Calibri"/>
          <w:sz w:val="20"/>
          <w:szCs w:val="20"/>
          <w:lang w:val="es-ES_tradnl"/>
        </w:rPr>
        <w:t>se aportan</w:t>
      </w:r>
      <w:r w:rsidRPr="003F26F3">
        <w:rPr>
          <w:rFonts w:ascii="Verdana" w:hAnsi="Verdana" w:cs="Calibri"/>
          <w:sz w:val="20"/>
          <w:szCs w:val="20"/>
          <w:lang w:val="es-ES_tradnl"/>
        </w:rPr>
        <w:t xml:space="preserve"> herramientas de aplicación inmediata para la empresa.</w:t>
      </w:r>
    </w:p>
    <w:p w14:paraId="4B7EC181" w14:textId="77777777" w:rsidR="003F26F3" w:rsidRPr="003F26F3" w:rsidRDefault="003F26F3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hAnsi="Verdana" w:cs="Calibri"/>
          <w:sz w:val="20"/>
          <w:szCs w:val="20"/>
          <w:lang w:val="es-ES_tradnl"/>
        </w:rPr>
      </w:pPr>
    </w:p>
    <w:p w14:paraId="2C1B5742" w14:textId="7562CB9C" w:rsidR="003F26F3" w:rsidRPr="00071E71" w:rsidRDefault="003F26F3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hAnsi="Verdana" w:cs="Calibri"/>
          <w:noProof/>
          <w:color w:val="000000"/>
          <w:sz w:val="20"/>
          <w:szCs w:val="20"/>
          <w:lang w:eastAsia="es-ES"/>
        </w:rPr>
      </w:pPr>
      <w:r>
        <w:rPr>
          <w:rFonts w:ascii="Verdana" w:hAnsi="Verdana" w:cs="Calibri"/>
          <w:sz w:val="20"/>
          <w:szCs w:val="20"/>
          <w:lang w:val="es-ES_tradnl"/>
        </w:rPr>
        <w:t>Se trata de</w:t>
      </w:r>
      <w:r w:rsidRPr="003F26F3">
        <w:rPr>
          <w:rFonts w:ascii="Verdana" w:hAnsi="Verdana" w:cs="Calibri"/>
          <w:sz w:val="20"/>
          <w:szCs w:val="20"/>
          <w:lang w:val="es-ES_tradnl"/>
        </w:rPr>
        <w:t xml:space="preserve"> una metodología muy práctica</w:t>
      </w:r>
      <w:r>
        <w:rPr>
          <w:rFonts w:ascii="Verdana" w:hAnsi="Verdana" w:cs="Calibri"/>
          <w:sz w:val="20"/>
          <w:szCs w:val="20"/>
          <w:lang w:val="es-ES_tradnl"/>
        </w:rPr>
        <w:t xml:space="preserve">, altamente provocadora de </w:t>
      </w:r>
      <w:r w:rsidRPr="003F26F3">
        <w:rPr>
          <w:rFonts w:ascii="Verdana" w:hAnsi="Verdana" w:cs="Calibri"/>
          <w:sz w:val="20"/>
          <w:szCs w:val="20"/>
          <w:lang w:val="es-ES_tradnl"/>
        </w:rPr>
        <w:t xml:space="preserve">ideas, con enfoque en </w:t>
      </w:r>
      <w:r>
        <w:rPr>
          <w:rFonts w:ascii="Verdana" w:hAnsi="Verdana" w:cs="Calibri"/>
          <w:noProof/>
          <w:color w:val="000000"/>
          <w:sz w:val="20"/>
          <w:szCs w:val="20"/>
          <w:lang w:eastAsia="es-ES"/>
        </w:rPr>
        <w:t xml:space="preserve">nuevos </w:t>
      </w:r>
      <w:r w:rsidRPr="00071E71">
        <w:rPr>
          <w:rFonts w:ascii="Verdana" w:hAnsi="Verdana" w:cs="Calibri"/>
          <w:noProof/>
          <w:color w:val="000000"/>
          <w:sz w:val="20"/>
          <w:szCs w:val="20"/>
          <w:lang w:eastAsia="es-ES"/>
        </w:rPr>
        <w:t>productos</w:t>
      </w:r>
      <w:r>
        <w:rPr>
          <w:rFonts w:ascii="Verdana" w:hAnsi="Verdana" w:cs="Calibri"/>
          <w:noProof/>
          <w:color w:val="000000"/>
          <w:sz w:val="20"/>
          <w:szCs w:val="20"/>
          <w:lang w:eastAsia="es-ES"/>
        </w:rPr>
        <w:t>,</w:t>
      </w:r>
      <w:r w:rsidRPr="00071E71">
        <w:rPr>
          <w:rFonts w:ascii="Verdana" w:hAnsi="Verdana" w:cs="Calibri"/>
          <w:noProof/>
          <w:color w:val="000000"/>
          <w:sz w:val="20"/>
          <w:szCs w:val="20"/>
          <w:lang w:eastAsia="es-ES"/>
        </w:rPr>
        <w:t xml:space="preserve"> servicios</w:t>
      </w:r>
      <w:r>
        <w:rPr>
          <w:rFonts w:ascii="Verdana" w:hAnsi="Verdana" w:cs="Calibri"/>
          <w:noProof/>
          <w:color w:val="000000"/>
          <w:sz w:val="20"/>
          <w:szCs w:val="20"/>
          <w:lang w:eastAsia="es-ES"/>
        </w:rPr>
        <w:t>, mercados, precios, canales de distribución o campañas de comunicación.</w:t>
      </w:r>
    </w:p>
    <w:p w14:paraId="1461C494" w14:textId="5DA8B457" w:rsidR="003F26F3" w:rsidRPr="003F26F3" w:rsidRDefault="003F26F3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hAnsi="Verdana" w:cs="Calibri"/>
          <w:sz w:val="20"/>
          <w:szCs w:val="20"/>
        </w:rPr>
      </w:pPr>
    </w:p>
    <w:p w14:paraId="05BF159F" w14:textId="77777777" w:rsidR="003F26F3" w:rsidRPr="003F26F3" w:rsidRDefault="003F26F3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hAnsi="Verdana" w:cs="Calibri"/>
          <w:sz w:val="20"/>
          <w:szCs w:val="20"/>
          <w:lang w:val="es-ES_tradnl"/>
        </w:rPr>
      </w:pPr>
      <w:r w:rsidRPr="003F26F3">
        <w:rPr>
          <w:rFonts w:ascii="Verdana" w:hAnsi="Verdana" w:cs="Calibri"/>
          <w:sz w:val="20"/>
          <w:szCs w:val="20"/>
          <w:lang w:val="es-ES_tradnl"/>
        </w:rPr>
        <w:t>Marketing Lateral es una metodología creativa compuesta por 6 técnicas: Sustitución, inversión, combinación, exageración, eliminación y reordenación.</w:t>
      </w:r>
    </w:p>
    <w:p w14:paraId="0EAD1C8D" w14:textId="77777777" w:rsidR="003F26F3" w:rsidRPr="003F26F3" w:rsidRDefault="003F26F3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hAnsi="Verdana" w:cs="Calibri"/>
          <w:sz w:val="20"/>
          <w:szCs w:val="20"/>
          <w:lang w:val="es-ES_tradnl"/>
        </w:rPr>
      </w:pPr>
    </w:p>
    <w:p w14:paraId="222D1202" w14:textId="77777777" w:rsidR="003F26F3" w:rsidRPr="003F26F3" w:rsidRDefault="003F26F3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hAnsi="Verdana" w:cs="Calibri"/>
          <w:sz w:val="20"/>
          <w:szCs w:val="20"/>
          <w:lang w:val="es-ES_tradnl"/>
        </w:rPr>
      </w:pPr>
      <w:r w:rsidRPr="003F26F3">
        <w:rPr>
          <w:rFonts w:ascii="Verdana" w:hAnsi="Verdana" w:cs="Calibri"/>
          <w:sz w:val="20"/>
          <w:szCs w:val="20"/>
          <w:lang w:val="es-ES_tradnl"/>
        </w:rPr>
        <w:t>Gamestorming es un conjunto de técnicas creativas basadas en juegos, muy divertida y que utiliza un plano de trabajo que aleja la presión a la que se enfrenta un equipo.</w:t>
      </w:r>
    </w:p>
    <w:p w14:paraId="75D3C784" w14:textId="0373F276" w:rsidR="000639DF" w:rsidRDefault="000639DF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hAnsi="Verdana" w:cs="Calibri"/>
          <w:noProof/>
          <w:color w:val="000000"/>
          <w:sz w:val="20"/>
          <w:szCs w:val="20"/>
          <w:lang w:val="es-ES_tradnl" w:eastAsia="es-ES"/>
        </w:rPr>
      </w:pPr>
    </w:p>
    <w:p w14:paraId="12295556" w14:textId="50FC7A7E" w:rsidR="009938DC" w:rsidRDefault="009938DC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hAnsi="Verdana" w:cs="Calibri"/>
          <w:noProof/>
          <w:color w:val="000000"/>
          <w:sz w:val="20"/>
          <w:szCs w:val="20"/>
          <w:lang w:val="es-ES_tradnl" w:eastAsia="es-ES"/>
        </w:rPr>
      </w:pPr>
      <w:r>
        <w:rPr>
          <w:rFonts w:ascii="Verdana" w:hAnsi="Verdana" w:cs="Calibri"/>
          <w:noProof/>
          <w:color w:val="000000"/>
          <w:sz w:val="20"/>
          <w:szCs w:val="20"/>
          <w:lang w:val="es-ES_tradnl" w:eastAsia="es-ES"/>
        </w:rPr>
        <w:t>Estados Emocionales es un modelo basado en 12 emociones (6 primarias y 6 secundarias) que sirven como foco de estrategias globales o parciales, con resultados muy impactantes.</w:t>
      </w:r>
    </w:p>
    <w:p w14:paraId="05568B1E" w14:textId="77777777" w:rsidR="009938DC" w:rsidRPr="003F26F3" w:rsidRDefault="009938DC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hAnsi="Verdana" w:cs="Calibri"/>
          <w:noProof/>
          <w:color w:val="000000"/>
          <w:sz w:val="20"/>
          <w:szCs w:val="20"/>
          <w:lang w:val="es-ES_tradnl" w:eastAsia="es-ES"/>
        </w:rPr>
      </w:pPr>
    </w:p>
    <w:p w14:paraId="284CC1AD" w14:textId="2244CF64" w:rsidR="005A6D87" w:rsidRPr="000639DF" w:rsidRDefault="000639DF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hAnsi="Verdana" w:cs="Calibri"/>
          <w:noProof/>
          <w:color w:val="000000"/>
          <w:sz w:val="20"/>
          <w:szCs w:val="20"/>
          <w:lang w:eastAsia="es-ES"/>
        </w:rPr>
      </w:pPr>
      <w:r>
        <w:rPr>
          <w:rFonts w:ascii="Verdana" w:hAnsi="Verdana" w:cs="Calibri"/>
          <w:noProof/>
          <w:color w:val="000000"/>
          <w:sz w:val="20"/>
          <w:szCs w:val="20"/>
          <w:lang w:eastAsia="es-ES"/>
        </w:rPr>
        <w:t>El resultado es una aplicación</w:t>
      </w:r>
      <w:r w:rsidR="00A144BA" w:rsidRPr="00A144BA">
        <w:rPr>
          <w:rFonts w:ascii="Verdana" w:hAnsi="Verdana" w:cs="Calibri"/>
          <w:noProof/>
          <w:color w:val="000000"/>
          <w:sz w:val="20"/>
          <w:szCs w:val="20"/>
          <w:lang w:eastAsia="es-ES"/>
        </w:rPr>
        <w:t xml:space="preserve"> inmediata en cualquier tipo de proyecto y siempre con un punto de vista curioso</w:t>
      </w:r>
      <w:r>
        <w:rPr>
          <w:rFonts w:ascii="Verdana" w:hAnsi="Verdana" w:cs="Calibri"/>
          <w:noProof/>
          <w:color w:val="000000"/>
          <w:sz w:val="20"/>
          <w:szCs w:val="20"/>
          <w:lang w:eastAsia="es-ES"/>
        </w:rPr>
        <w:t>, provocador</w:t>
      </w:r>
      <w:r w:rsidR="00A144BA" w:rsidRPr="00A144BA">
        <w:rPr>
          <w:rFonts w:ascii="Verdana" w:hAnsi="Verdana" w:cs="Calibri"/>
          <w:noProof/>
          <w:color w:val="000000"/>
          <w:sz w:val="20"/>
          <w:szCs w:val="20"/>
          <w:lang w:eastAsia="es-ES"/>
        </w:rPr>
        <w:t xml:space="preserve"> y sorprendente</w:t>
      </w:r>
      <w:r>
        <w:rPr>
          <w:rFonts w:ascii="Verdana" w:hAnsi="Verdana" w:cs="Calibri"/>
          <w:noProof/>
          <w:color w:val="000000"/>
          <w:sz w:val="20"/>
          <w:szCs w:val="20"/>
          <w:lang w:eastAsia="es-ES"/>
        </w:rPr>
        <w:t>.</w:t>
      </w:r>
    </w:p>
    <w:p w14:paraId="23AECC03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sz w:val="20"/>
          <w:szCs w:val="20"/>
        </w:rPr>
      </w:pPr>
    </w:p>
    <w:p w14:paraId="29A38C9D" w14:textId="77777777" w:rsidR="005A6D87" w:rsidRPr="00071E71" w:rsidRDefault="005A6D87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sz w:val="20"/>
          <w:szCs w:val="20"/>
        </w:rPr>
      </w:pPr>
    </w:p>
    <w:p w14:paraId="71A59197" w14:textId="77777777" w:rsidR="00BD6528" w:rsidRDefault="0070227A" w:rsidP="00BD6528">
      <w:pPr>
        <w:autoSpaceDE w:val="0"/>
        <w:autoSpaceDN w:val="0"/>
        <w:adjustRightInd w:val="0"/>
        <w:spacing w:after="0" w:line="240" w:lineRule="auto"/>
        <w:jc w:val="both"/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</w:pPr>
      <w:r w:rsidRPr="00071E71">
        <w:rPr>
          <w:rFonts w:ascii="Verdana" w:hAnsi="Verdana" w:cs="Calibri"/>
          <w:b/>
          <w:noProof/>
          <w:sz w:val="20"/>
          <w:szCs w:val="20"/>
          <w:lang w:eastAsia="es-ES"/>
        </w:rPr>
        <w:drawing>
          <wp:anchor distT="0" distB="0" distL="114300" distR="114300" simplePos="0" relativeHeight="251659264" behindDoc="0" locked="0" layoutInCell="1" allowOverlap="1" wp14:anchorId="6E8111E5" wp14:editId="36E509D1">
            <wp:simplePos x="0" y="0"/>
            <wp:positionH relativeFrom="column">
              <wp:posOffset>0</wp:posOffset>
            </wp:positionH>
            <wp:positionV relativeFrom="paragraph">
              <wp:posOffset>5080</wp:posOffset>
            </wp:positionV>
            <wp:extent cx="7596000" cy="226146"/>
            <wp:effectExtent l="0" t="0" r="0" b="2540"/>
            <wp:wrapTopAndBottom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6000" cy="2261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1BF19A" w14:textId="77777777" w:rsidR="003F26F3" w:rsidRDefault="003F26F3" w:rsidP="003F26F3">
      <w:pPr>
        <w:autoSpaceDE w:val="0"/>
        <w:autoSpaceDN w:val="0"/>
        <w:adjustRightInd w:val="0"/>
        <w:spacing w:after="0" w:line="240" w:lineRule="auto"/>
        <w:jc w:val="both"/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</w:pPr>
    </w:p>
    <w:p w14:paraId="10D43104" w14:textId="2F1079BD" w:rsidR="003F26F3" w:rsidRDefault="003F26F3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</w:pPr>
      <w:r w:rsidRPr="003F26F3"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>Sesión 1: Marketing Lateral (4 horas)</w:t>
      </w:r>
    </w:p>
    <w:p w14:paraId="261B0481" w14:textId="77777777" w:rsidR="003F26F3" w:rsidRPr="003F26F3" w:rsidRDefault="003F26F3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</w:pPr>
    </w:p>
    <w:p w14:paraId="376931E8" w14:textId="77777777" w:rsidR="003F26F3" w:rsidRPr="003F26F3" w:rsidRDefault="003F26F3" w:rsidP="003F26F3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hanging="284"/>
        <w:jc w:val="both"/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</w:pPr>
      <w:r w:rsidRPr="003F26F3"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>Introducción al pensamiento lateral</w:t>
      </w:r>
    </w:p>
    <w:p w14:paraId="4614FBC1" w14:textId="77777777" w:rsidR="003F26F3" w:rsidRPr="003F26F3" w:rsidRDefault="003F26F3" w:rsidP="003F26F3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hanging="284"/>
        <w:jc w:val="both"/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</w:pPr>
      <w:r w:rsidRPr="003F26F3"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>6 técnicas de Marketing Lateral: Sustitución, inversión, combinación, exageración, eliminación, reordenación</w:t>
      </w:r>
    </w:p>
    <w:p w14:paraId="2E0AEE23" w14:textId="0156C377" w:rsidR="003F26F3" w:rsidRPr="003F26F3" w:rsidRDefault="003F26F3" w:rsidP="003F26F3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hanging="284"/>
        <w:jc w:val="both"/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</w:pPr>
      <w:r w:rsidRPr="003F26F3"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 xml:space="preserve">Ejemplos </w:t>
      </w:r>
      <w:r w:rsidR="00B57866"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 xml:space="preserve">y casos </w:t>
      </w:r>
      <w:r w:rsidRPr="003F26F3"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 xml:space="preserve">prácticos reales </w:t>
      </w:r>
    </w:p>
    <w:p w14:paraId="664B6066" w14:textId="78955404" w:rsidR="003F26F3" w:rsidRDefault="003F26F3" w:rsidP="003F26F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</w:pPr>
    </w:p>
    <w:p w14:paraId="13C5089B" w14:textId="77777777" w:rsidR="00B57866" w:rsidRPr="003F26F3" w:rsidRDefault="00B57866" w:rsidP="003F26F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</w:pPr>
    </w:p>
    <w:p w14:paraId="74BE2210" w14:textId="75888F38" w:rsidR="003F26F3" w:rsidRDefault="003F26F3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</w:pPr>
      <w:r w:rsidRPr="003F26F3"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>Sesión 2: Gamestorming (4 horas)</w:t>
      </w:r>
    </w:p>
    <w:p w14:paraId="12EB46B1" w14:textId="77777777" w:rsidR="003F26F3" w:rsidRPr="003F26F3" w:rsidRDefault="003F26F3" w:rsidP="003F26F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</w:pPr>
    </w:p>
    <w:p w14:paraId="3D2DA710" w14:textId="77777777" w:rsidR="003F26F3" w:rsidRPr="003F26F3" w:rsidRDefault="003F26F3" w:rsidP="003F26F3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hanging="284"/>
        <w:jc w:val="both"/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</w:pPr>
      <w:r w:rsidRPr="003F26F3"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>Introducción a entornos Gamestorming</w:t>
      </w:r>
    </w:p>
    <w:p w14:paraId="0AED462B" w14:textId="77777777" w:rsidR="003F26F3" w:rsidRPr="003F26F3" w:rsidRDefault="003F26F3" w:rsidP="003F26F3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hanging="284"/>
        <w:jc w:val="both"/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</w:pPr>
      <w:r w:rsidRPr="003F26F3"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 xml:space="preserve">2 técnicas de Gamestorming: enfoque de comunicación y enfoque de campaña </w:t>
      </w:r>
    </w:p>
    <w:p w14:paraId="41464E96" w14:textId="77777777" w:rsidR="00B57866" w:rsidRPr="003F26F3" w:rsidRDefault="00B57866" w:rsidP="00B57866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hanging="284"/>
        <w:jc w:val="both"/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</w:pPr>
      <w:r w:rsidRPr="003F26F3"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 xml:space="preserve">Ejemplos </w:t>
      </w:r>
      <w:r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 xml:space="preserve">y casos </w:t>
      </w:r>
      <w:r w:rsidRPr="003F26F3"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 xml:space="preserve">prácticos reales </w:t>
      </w:r>
    </w:p>
    <w:p w14:paraId="55EFA7CF" w14:textId="77777777" w:rsidR="00563F2D" w:rsidRPr="003F26F3" w:rsidRDefault="00563F2D" w:rsidP="00071E7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Verdana" w:hAnsi="Verdana" w:cs="Calibri"/>
          <w:sz w:val="20"/>
          <w:szCs w:val="20"/>
          <w:lang w:val="es-ES_tradnl"/>
        </w:rPr>
      </w:pPr>
    </w:p>
    <w:p w14:paraId="66058ADC" w14:textId="77777777" w:rsidR="00563F2D" w:rsidRPr="00BD6528" w:rsidRDefault="00563F2D" w:rsidP="00071E7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Verdana" w:hAnsi="Verdana" w:cs="Calibri"/>
          <w:sz w:val="20"/>
          <w:szCs w:val="20"/>
        </w:rPr>
      </w:pPr>
    </w:p>
    <w:p w14:paraId="7DAD11E1" w14:textId="77777777" w:rsidR="00563F2D" w:rsidRPr="00BD6528" w:rsidRDefault="00563F2D" w:rsidP="00071E7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Verdana" w:hAnsi="Verdana" w:cs="Calibri"/>
          <w:sz w:val="20"/>
          <w:szCs w:val="20"/>
        </w:rPr>
      </w:pPr>
    </w:p>
    <w:p w14:paraId="3A47970E" w14:textId="439E8497" w:rsidR="009938DC" w:rsidRDefault="009938DC" w:rsidP="009938DC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</w:pPr>
      <w:r w:rsidRPr="003F26F3"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 xml:space="preserve">Sesión </w:t>
      </w:r>
      <w:r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>3</w:t>
      </w:r>
      <w:r w:rsidRPr="003F26F3"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 xml:space="preserve">: </w:t>
      </w:r>
      <w:r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>Estados Emocionales</w:t>
      </w:r>
      <w:r w:rsidRPr="003F26F3"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 xml:space="preserve"> (4 horas)</w:t>
      </w:r>
    </w:p>
    <w:p w14:paraId="677ACFA5" w14:textId="77777777" w:rsidR="009938DC" w:rsidRPr="003F26F3" w:rsidRDefault="009938DC" w:rsidP="009938DC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</w:pPr>
    </w:p>
    <w:p w14:paraId="6D7CEBCB" w14:textId="744C4D7D" w:rsidR="009938DC" w:rsidRPr="003F26F3" w:rsidRDefault="009938DC" w:rsidP="009938DC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hanging="284"/>
        <w:jc w:val="both"/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</w:pPr>
      <w:r w:rsidRPr="003F26F3"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 xml:space="preserve">Introducción a </w:t>
      </w:r>
      <w:r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>los estados emocionales</w:t>
      </w:r>
    </w:p>
    <w:p w14:paraId="35CC0BAD" w14:textId="3A43682D" w:rsidR="009938DC" w:rsidRPr="009938DC" w:rsidRDefault="009938DC" w:rsidP="009938DC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hanging="284"/>
        <w:jc w:val="both"/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</w:pPr>
      <w:r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>E</w:t>
      </w:r>
      <w:r w:rsidRPr="009938DC"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>stados emocionales primarios</w:t>
      </w:r>
      <w:r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 xml:space="preserve">: </w:t>
      </w:r>
      <w:r w:rsidRPr="009938DC"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>felicidad, tristeza, miedo, ira, sorpresa, asco</w:t>
      </w:r>
    </w:p>
    <w:p w14:paraId="4CCD06F3" w14:textId="69ECA7F0" w:rsidR="009938DC" w:rsidRPr="009938DC" w:rsidRDefault="009938DC" w:rsidP="009938DC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hanging="284"/>
        <w:jc w:val="both"/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</w:pPr>
      <w:r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>Estados</w:t>
      </w:r>
      <w:r w:rsidRPr="009938DC"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 xml:space="preserve"> emocionales secundarios</w:t>
      </w:r>
      <w:r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 xml:space="preserve">: </w:t>
      </w:r>
      <w:r w:rsidRPr="009938DC"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>amor, culpa, orgullo, vergüenza, envidia, celos</w:t>
      </w:r>
    </w:p>
    <w:p w14:paraId="36F37FD9" w14:textId="77777777" w:rsidR="009938DC" w:rsidRPr="009938DC" w:rsidRDefault="009938DC" w:rsidP="009938DC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hanging="284"/>
        <w:jc w:val="both"/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</w:pPr>
      <w:r w:rsidRPr="009938DC"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>Potenciadores: urgencia, escasez, presión de grupo</w:t>
      </w:r>
    </w:p>
    <w:p w14:paraId="6EA69DE4" w14:textId="77777777" w:rsidR="009938DC" w:rsidRPr="003F26F3" w:rsidRDefault="009938DC" w:rsidP="009938DC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hanging="284"/>
        <w:jc w:val="both"/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</w:pPr>
      <w:r w:rsidRPr="003F26F3"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 xml:space="preserve">Ejemplos </w:t>
      </w:r>
      <w:r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 xml:space="preserve">y casos </w:t>
      </w:r>
      <w:r w:rsidRPr="003F26F3">
        <w:rPr>
          <w:rFonts w:ascii="Verdana" w:eastAsiaTheme="minorEastAsia" w:hAnsi="Verdana"/>
          <w:color w:val="262626" w:themeColor="text1" w:themeTint="D9"/>
          <w:sz w:val="20"/>
          <w:szCs w:val="20"/>
          <w:lang w:val="es-ES_tradnl" w:eastAsia="es-ES"/>
        </w:rPr>
        <w:t xml:space="preserve">prácticos reales </w:t>
      </w:r>
    </w:p>
    <w:p w14:paraId="21AF4EB3" w14:textId="7E30C1D6" w:rsidR="00563F2D" w:rsidRPr="00071E71" w:rsidRDefault="00563F2D" w:rsidP="00B57866">
      <w:pPr>
        <w:tabs>
          <w:tab w:val="left" w:pos="2020"/>
        </w:tabs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sz w:val="20"/>
          <w:szCs w:val="20"/>
        </w:rPr>
      </w:pPr>
    </w:p>
    <w:p w14:paraId="2BA858C7" w14:textId="443B23C9" w:rsidR="00791FDD" w:rsidRPr="00071E71" w:rsidRDefault="00830C08" w:rsidP="00B57866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sz w:val="20"/>
          <w:szCs w:val="20"/>
        </w:rPr>
      </w:pPr>
      <w:r w:rsidRPr="00071E71">
        <w:rPr>
          <w:rFonts w:ascii="Verdana" w:hAnsi="Verdana"/>
          <w:b/>
          <w:noProof/>
          <w:sz w:val="20"/>
          <w:szCs w:val="20"/>
          <w:lang w:eastAsia="es-ES"/>
        </w:rPr>
        <w:drawing>
          <wp:anchor distT="0" distB="0" distL="114300" distR="114300" simplePos="0" relativeHeight="251660288" behindDoc="0" locked="0" layoutInCell="1" allowOverlap="1" wp14:anchorId="16774A1C" wp14:editId="5D765397">
            <wp:simplePos x="0" y="0"/>
            <wp:positionH relativeFrom="column">
              <wp:posOffset>-1080135</wp:posOffset>
            </wp:positionH>
            <wp:positionV relativeFrom="paragraph">
              <wp:posOffset>214630</wp:posOffset>
            </wp:positionV>
            <wp:extent cx="7595870" cy="226060"/>
            <wp:effectExtent l="0" t="0" r="0" b="2540"/>
            <wp:wrapTopAndBottom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nentes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5870" cy="226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29498D" w14:textId="0F36CBF5" w:rsidR="00454AAB" w:rsidRPr="00071E71" w:rsidRDefault="00454AAB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  <w:sz w:val="20"/>
          <w:szCs w:val="20"/>
        </w:rPr>
      </w:pPr>
    </w:p>
    <w:p w14:paraId="6F8F05B2" w14:textId="77777777" w:rsidR="00791FDD" w:rsidRPr="00071E71" w:rsidRDefault="00791FDD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sz w:val="20"/>
          <w:szCs w:val="20"/>
        </w:rPr>
      </w:pPr>
    </w:p>
    <w:p w14:paraId="5CDA68A9" w14:textId="77777777" w:rsidR="00791FDD" w:rsidRPr="00071E71" w:rsidRDefault="00791FDD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sz w:val="20"/>
          <w:szCs w:val="20"/>
        </w:rPr>
      </w:pPr>
    </w:p>
    <w:p w14:paraId="4326E21D" w14:textId="77777777" w:rsidR="00D754E1" w:rsidRPr="00071E71" w:rsidRDefault="00D754E1" w:rsidP="00071E71">
      <w:pPr>
        <w:pStyle w:val="Prrafodelista"/>
        <w:ind w:left="-284" w:right="-433"/>
        <w:jc w:val="both"/>
        <w:rPr>
          <w:rFonts w:ascii="Verdana" w:hAnsi="Verdana"/>
          <w:b/>
          <w:color w:val="262626" w:themeColor="text1" w:themeTint="D9"/>
          <w:sz w:val="20"/>
          <w:szCs w:val="20"/>
          <w:lang w:val="es-ES"/>
        </w:rPr>
      </w:pPr>
      <w:r w:rsidRPr="00071E71">
        <w:rPr>
          <w:rFonts w:ascii="Verdana" w:hAnsi="Verdana"/>
          <w:b/>
          <w:color w:val="262626" w:themeColor="text1" w:themeTint="D9"/>
          <w:sz w:val="20"/>
          <w:szCs w:val="20"/>
          <w:lang w:val="es-ES"/>
        </w:rPr>
        <w:t>Francisco Torreblanca</w:t>
      </w:r>
    </w:p>
    <w:p w14:paraId="65C6E299" w14:textId="77777777" w:rsidR="00BD6528" w:rsidRDefault="00BD6528" w:rsidP="00071E71">
      <w:pPr>
        <w:pStyle w:val="Prrafodelista"/>
        <w:ind w:left="-284" w:right="-433"/>
        <w:jc w:val="both"/>
        <w:rPr>
          <w:rFonts w:ascii="Verdana" w:hAnsi="Verdana"/>
          <w:color w:val="262626" w:themeColor="text1" w:themeTint="D9"/>
          <w:sz w:val="20"/>
          <w:szCs w:val="20"/>
          <w:lang w:val="es-ES"/>
        </w:rPr>
      </w:pPr>
    </w:p>
    <w:p w14:paraId="765E92E7" w14:textId="76DC0A6D" w:rsidR="00BD6528" w:rsidRDefault="00BD6528" w:rsidP="00BD6528">
      <w:pPr>
        <w:pStyle w:val="Prrafodelista"/>
        <w:ind w:left="-284" w:right="-433"/>
        <w:jc w:val="both"/>
        <w:rPr>
          <w:rFonts w:ascii="Verdana" w:hAnsi="Verdana"/>
          <w:color w:val="262626" w:themeColor="text1" w:themeTint="D9"/>
          <w:sz w:val="20"/>
          <w:szCs w:val="20"/>
          <w:lang w:val="es-ES"/>
        </w:rPr>
      </w:pPr>
      <w:r>
        <w:rPr>
          <w:rFonts w:ascii="Verdana" w:hAnsi="Verdana"/>
          <w:color w:val="262626" w:themeColor="text1" w:themeTint="D9"/>
          <w:sz w:val="20"/>
          <w:szCs w:val="20"/>
          <w:lang w:val="es-ES"/>
        </w:rPr>
        <w:t>Formación académica:</w:t>
      </w:r>
    </w:p>
    <w:p w14:paraId="469BA88C" w14:textId="77777777" w:rsidR="00BD6528" w:rsidRDefault="00BD6528" w:rsidP="00BD6528">
      <w:pPr>
        <w:pStyle w:val="Prrafodelista"/>
        <w:ind w:left="-284" w:right="-433"/>
        <w:jc w:val="both"/>
        <w:rPr>
          <w:rFonts w:ascii="Verdana" w:hAnsi="Verdana"/>
          <w:color w:val="262626" w:themeColor="text1" w:themeTint="D9"/>
          <w:sz w:val="20"/>
          <w:szCs w:val="20"/>
          <w:lang w:val="es-ES"/>
        </w:rPr>
      </w:pPr>
    </w:p>
    <w:p w14:paraId="7288E092" w14:textId="67B9310D" w:rsidR="00BD6528" w:rsidRDefault="00BD6528" w:rsidP="00BD6528">
      <w:pPr>
        <w:pStyle w:val="Prrafodelista"/>
        <w:ind w:left="-284" w:right="-433"/>
        <w:jc w:val="both"/>
        <w:rPr>
          <w:rFonts w:ascii="Verdana" w:hAnsi="Verdana"/>
          <w:color w:val="262626" w:themeColor="text1" w:themeTint="D9"/>
          <w:sz w:val="20"/>
          <w:szCs w:val="20"/>
          <w:lang w:val="es-ES"/>
        </w:rPr>
      </w:pPr>
      <w:r>
        <w:rPr>
          <w:rFonts w:ascii="Verdana" w:hAnsi="Verdana"/>
          <w:color w:val="262626" w:themeColor="text1" w:themeTint="D9"/>
          <w:sz w:val="20"/>
          <w:szCs w:val="20"/>
          <w:lang w:val="es-ES"/>
        </w:rPr>
        <w:t xml:space="preserve">Licenciado en Economía (Universidad de Alicante). </w:t>
      </w:r>
      <w:r w:rsidRPr="00BD6528">
        <w:rPr>
          <w:rFonts w:ascii="Verdana" w:hAnsi="Verdana"/>
          <w:color w:val="262626" w:themeColor="text1" w:themeTint="D9"/>
          <w:sz w:val="20"/>
          <w:szCs w:val="20"/>
          <w:lang w:val="en-US"/>
        </w:rPr>
        <w:t>Máster en Dirección de Marketing (Fundesem Business School)</w:t>
      </w:r>
      <w:r>
        <w:rPr>
          <w:rFonts w:ascii="Verdana" w:hAnsi="Verdana"/>
          <w:color w:val="262626" w:themeColor="text1" w:themeTint="D9"/>
          <w:sz w:val="20"/>
          <w:szCs w:val="20"/>
          <w:lang w:val="en-US"/>
        </w:rPr>
        <w:t xml:space="preserve">. </w:t>
      </w:r>
      <w:r w:rsidRPr="00BD6528">
        <w:rPr>
          <w:rFonts w:ascii="Verdana" w:hAnsi="Verdana"/>
          <w:color w:val="262626" w:themeColor="text1" w:themeTint="D9"/>
          <w:sz w:val="20"/>
          <w:szCs w:val="20"/>
          <w:lang w:val="es-ES"/>
        </w:rPr>
        <w:t>Diplomado en Pedagogía y Didácti</w:t>
      </w:r>
      <w:r>
        <w:rPr>
          <w:rFonts w:ascii="Verdana" w:hAnsi="Verdana"/>
          <w:color w:val="262626" w:themeColor="text1" w:themeTint="D9"/>
          <w:sz w:val="20"/>
          <w:szCs w:val="20"/>
          <w:lang w:val="es-ES"/>
        </w:rPr>
        <w:t>ca de la Educación Superior (Institución Universitaria Esumer Medellín).</w:t>
      </w:r>
    </w:p>
    <w:p w14:paraId="6608EDDD" w14:textId="7F9A15D7" w:rsidR="00BD6528" w:rsidRDefault="00BD6528" w:rsidP="00BD6528">
      <w:pPr>
        <w:pStyle w:val="Prrafodelista"/>
        <w:ind w:left="-284" w:right="-433"/>
        <w:jc w:val="both"/>
        <w:rPr>
          <w:rFonts w:ascii="Verdana" w:hAnsi="Verdana"/>
          <w:color w:val="262626" w:themeColor="text1" w:themeTint="D9"/>
          <w:sz w:val="20"/>
          <w:szCs w:val="20"/>
          <w:lang w:val="es-ES"/>
        </w:rPr>
      </w:pPr>
    </w:p>
    <w:p w14:paraId="5544E226" w14:textId="7E7DC836" w:rsidR="00BD6528" w:rsidRPr="00BD6528" w:rsidRDefault="00BD6528" w:rsidP="00BD6528">
      <w:pPr>
        <w:pStyle w:val="Prrafodelista"/>
        <w:ind w:left="-284" w:right="-433"/>
        <w:jc w:val="both"/>
        <w:rPr>
          <w:rFonts w:ascii="Verdana" w:hAnsi="Verdana"/>
          <w:color w:val="262626" w:themeColor="text1" w:themeTint="D9"/>
          <w:sz w:val="20"/>
          <w:szCs w:val="20"/>
          <w:lang w:val="es-ES"/>
        </w:rPr>
      </w:pPr>
      <w:r>
        <w:rPr>
          <w:rFonts w:ascii="Verdana" w:hAnsi="Verdana"/>
          <w:color w:val="262626" w:themeColor="text1" w:themeTint="D9"/>
          <w:sz w:val="20"/>
          <w:szCs w:val="20"/>
          <w:lang w:val="es-ES"/>
        </w:rPr>
        <w:t>Experiencia profesional:</w:t>
      </w:r>
    </w:p>
    <w:p w14:paraId="2FD22912" w14:textId="77777777" w:rsidR="00BD6528" w:rsidRDefault="00BD6528" w:rsidP="00071E71">
      <w:pPr>
        <w:pStyle w:val="Prrafodelista"/>
        <w:ind w:left="-284" w:right="-433"/>
        <w:jc w:val="both"/>
        <w:rPr>
          <w:rFonts w:ascii="Verdana" w:hAnsi="Verdana"/>
          <w:color w:val="262626" w:themeColor="text1" w:themeTint="D9"/>
          <w:sz w:val="20"/>
          <w:szCs w:val="20"/>
          <w:lang w:val="es-ES"/>
        </w:rPr>
      </w:pPr>
    </w:p>
    <w:p w14:paraId="45BD41F6" w14:textId="5C9DE11E" w:rsidR="00D754E1" w:rsidRPr="00071E71" w:rsidRDefault="00D754E1" w:rsidP="00071E71">
      <w:pPr>
        <w:pStyle w:val="Prrafodelista"/>
        <w:ind w:left="-284" w:right="-433"/>
        <w:jc w:val="both"/>
        <w:rPr>
          <w:rFonts w:ascii="Verdana" w:hAnsi="Verdana"/>
          <w:color w:val="262626" w:themeColor="text1" w:themeTint="D9"/>
          <w:sz w:val="20"/>
          <w:szCs w:val="20"/>
          <w:lang w:val="es-ES"/>
        </w:rPr>
      </w:pPr>
      <w:r w:rsidRPr="00071E71">
        <w:rPr>
          <w:rFonts w:ascii="Verdana" w:hAnsi="Verdana"/>
          <w:color w:val="262626" w:themeColor="text1" w:themeTint="D9"/>
          <w:sz w:val="20"/>
          <w:szCs w:val="20"/>
          <w:lang w:val="es-ES"/>
        </w:rPr>
        <w:t>Docente Internacional de Postgrado en Marketing en España (ESIC Business School y Universidad Politécnica de Valencia) y Colombia (ESUMER).</w:t>
      </w:r>
    </w:p>
    <w:p w14:paraId="08984287" w14:textId="77777777" w:rsidR="00D754E1" w:rsidRPr="00071E71" w:rsidRDefault="00D754E1" w:rsidP="00071E71">
      <w:pPr>
        <w:pStyle w:val="Prrafodelista"/>
        <w:ind w:left="-284" w:right="-433"/>
        <w:jc w:val="both"/>
        <w:rPr>
          <w:rFonts w:ascii="Verdana" w:hAnsi="Verdana"/>
          <w:color w:val="262626" w:themeColor="text1" w:themeTint="D9"/>
          <w:sz w:val="20"/>
          <w:szCs w:val="20"/>
          <w:lang w:val="es-ES"/>
        </w:rPr>
      </w:pPr>
      <w:r w:rsidRPr="00071E71">
        <w:rPr>
          <w:rFonts w:ascii="Verdana" w:hAnsi="Verdana"/>
          <w:color w:val="262626" w:themeColor="text1" w:themeTint="D9"/>
          <w:sz w:val="20"/>
          <w:szCs w:val="20"/>
          <w:lang w:val="es-ES"/>
        </w:rPr>
        <w:t>Responsable de Estrategia de Marca en Sinaia Marketing</w:t>
      </w:r>
    </w:p>
    <w:p w14:paraId="1AA91747" w14:textId="77777777" w:rsidR="000B3BB6" w:rsidRDefault="00D754E1" w:rsidP="00071E71">
      <w:pPr>
        <w:pStyle w:val="Prrafodelista"/>
        <w:ind w:left="-284" w:right="-433"/>
        <w:jc w:val="both"/>
        <w:rPr>
          <w:rFonts w:ascii="Verdana" w:hAnsi="Verdana"/>
          <w:color w:val="262626" w:themeColor="text1" w:themeTint="D9"/>
          <w:sz w:val="20"/>
          <w:szCs w:val="20"/>
          <w:lang w:val="es-ES"/>
        </w:rPr>
      </w:pPr>
      <w:r w:rsidRPr="00071E71">
        <w:rPr>
          <w:rFonts w:ascii="Verdana" w:hAnsi="Verdana"/>
          <w:color w:val="262626" w:themeColor="text1" w:themeTint="D9"/>
          <w:sz w:val="20"/>
          <w:szCs w:val="20"/>
          <w:lang w:val="es-ES"/>
        </w:rPr>
        <w:t xml:space="preserve">Premio al Mejor Blog de Marketing en español 2014 </w:t>
      </w:r>
    </w:p>
    <w:p w14:paraId="543CE572" w14:textId="624F719F" w:rsidR="00D754E1" w:rsidRPr="00071E71" w:rsidRDefault="008E1C99" w:rsidP="00071E71">
      <w:pPr>
        <w:pStyle w:val="Prrafodelista"/>
        <w:ind w:left="-284" w:right="-433"/>
        <w:jc w:val="both"/>
        <w:rPr>
          <w:rStyle w:val="Hipervnculo"/>
          <w:rFonts w:ascii="Verdana" w:hAnsi="Verdana"/>
          <w:color w:val="262626" w:themeColor="text1" w:themeTint="D9"/>
          <w:sz w:val="20"/>
          <w:szCs w:val="20"/>
          <w:u w:val="none"/>
          <w:lang w:val="es-ES"/>
        </w:rPr>
      </w:pPr>
      <w:hyperlink r:id="rId15" w:history="1">
        <w:r w:rsidR="00D754E1" w:rsidRPr="00071E71">
          <w:rPr>
            <w:rStyle w:val="Hipervnculo"/>
            <w:rFonts w:ascii="Verdana" w:hAnsi="Verdana"/>
            <w:color w:val="262626" w:themeColor="text1" w:themeTint="D9"/>
            <w:sz w:val="20"/>
            <w:szCs w:val="20"/>
            <w:lang w:val="es-ES"/>
          </w:rPr>
          <w:t>www.franciscotorreblanca.es</w:t>
        </w:r>
      </w:hyperlink>
    </w:p>
    <w:p w14:paraId="3F3B2D4A" w14:textId="77777777" w:rsidR="00D754E1" w:rsidRPr="00071E71" w:rsidRDefault="00D754E1" w:rsidP="00071E71">
      <w:pPr>
        <w:pStyle w:val="Prrafodelista"/>
        <w:ind w:left="-284" w:right="-433"/>
        <w:jc w:val="both"/>
        <w:rPr>
          <w:rFonts w:ascii="Verdana" w:hAnsi="Verdana"/>
          <w:color w:val="262626" w:themeColor="text1" w:themeTint="D9"/>
          <w:sz w:val="20"/>
          <w:szCs w:val="20"/>
          <w:u w:val="single"/>
          <w:lang w:val="es-ES"/>
        </w:rPr>
      </w:pPr>
    </w:p>
    <w:p w14:paraId="61D231CB" w14:textId="77777777" w:rsidR="009938DC" w:rsidRDefault="009938DC" w:rsidP="00071E71">
      <w:pPr>
        <w:spacing w:line="240" w:lineRule="auto"/>
        <w:ind w:left="-284" w:right="-433"/>
        <w:jc w:val="both"/>
        <w:rPr>
          <w:rFonts w:ascii="Verdana" w:hAnsi="Verdana"/>
          <w:b/>
          <w:color w:val="262626" w:themeColor="text1" w:themeTint="D9"/>
          <w:sz w:val="20"/>
          <w:szCs w:val="20"/>
        </w:rPr>
      </w:pPr>
    </w:p>
    <w:p w14:paraId="5C4558C8" w14:textId="367C839F" w:rsidR="00D754E1" w:rsidRPr="00071E71" w:rsidRDefault="00D754E1" w:rsidP="00071E71">
      <w:pPr>
        <w:spacing w:line="240" w:lineRule="auto"/>
        <w:ind w:left="-284" w:right="-433"/>
        <w:jc w:val="both"/>
        <w:rPr>
          <w:rFonts w:ascii="Verdana" w:hAnsi="Verdana"/>
          <w:b/>
          <w:color w:val="262626" w:themeColor="text1" w:themeTint="D9"/>
          <w:sz w:val="20"/>
          <w:szCs w:val="20"/>
        </w:rPr>
      </w:pPr>
      <w:r w:rsidRPr="00071E71">
        <w:rPr>
          <w:rFonts w:ascii="Verdana" w:hAnsi="Verdana"/>
          <w:b/>
          <w:color w:val="262626" w:themeColor="text1" w:themeTint="D9"/>
          <w:sz w:val="20"/>
          <w:szCs w:val="20"/>
        </w:rPr>
        <w:t>Paco Lorente</w:t>
      </w:r>
    </w:p>
    <w:p w14:paraId="75EC4C97" w14:textId="77777777" w:rsidR="00BD6528" w:rsidRDefault="00BD6528" w:rsidP="00BD6528">
      <w:pPr>
        <w:pStyle w:val="Prrafodelista"/>
        <w:ind w:left="-284" w:right="-433"/>
        <w:jc w:val="both"/>
        <w:rPr>
          <w:rFonts w:ascii="Verdana" w:hAnsi="Verdana"/>
          <w:color w:val="262626" w:themeColor="text1" w:themeTint="D9"/>
          <w:sz w:val="20"/>
          <w:szCs w:val="20"/>
          <w:lang w:val="es-ES"/>
        </w:rPr>
      </w:pPr>
      <w:r>
        <w:rPr>
          <w:rFonts w:ascii="Verdana" w:hAnsi="Verdana"/>
          <w:color w:val="262626" w:themeColor="text1" w:themeTint="D9"/>
          <w:sz w:val="20"/>
          <w:szCs w:val="20"/>
          <w:lang w:val="es-ES"/>
        </w:rPr>
        <w:t>Formación académica:</w:t>
      </w:r>
    </w:p>
    <w:p w14:paraId="7BFB0344" w14:textId="77777777" w:rsidR="00BD6528" w:rsidRDefault="00BD6528" w:rsidP="00071E71">
      <w:pPr>
        <w:pStyle w:val="Prrafodelista"/>
        <w:ind w:left="-284" w:right="-433"/>
        <w:jc w:val="both"/>
        <w:rPr>
          <w:rFonts w:ascii="Verdana" w:hAnsi="Verdana"/>
          <w:color w:val="262626" w:themeColor="text1" w:themeTint="D9"/>
          <w:sz w:val="20"/>
          <w:szCs w:val="20"/>
          <w:lang w:val="es-ES"/>
        </w:rPr>
      </w:pPr>
    </w:p>
    <w:p w14:paraId="0EEA5B8E" w14:textId="77777777" w:rsidR="000B3BB6" w:rsidRDefault="000B3BB6" w:rsidP="000B3BB6">
      <w:pPr>
        <w:pStyle w:val="Prrafodelista"/>
        <w:ind w:left="-284" w:right="-433"/>
        <w:jc w:val="both"/>
        <w:rPr>
          <w:rFonts w:ascii="Verdana" w:hAnsi="Verdana"/>
          <w:color w:val="262626" w:themeColor="text1" w:themeTint="D9"/>
          <w:sz w:val="20"/>
          <w:szCs w:val="20"/>
          <w:lang w:val="es-ES"/>
        </w:rPr>
      </w:pPr>
      <w:r w:rsidRPr="000B3BB6">
        <w:rPr>
          <w:rFonts w:ascii="Verdana" w:hAnsi="Verdana"/>
          <w:color w:val="262626" w:themeColor="text1" w:themeTint="D9"/>
          <w:sz w:val="20"/>
          <w:szCs w:val="20"/>
        </w:rPr>
        <w:t xml:space="preserve">Ingeniero en Organización Industrial </w:t>
      </w:r>
      <w:r>
        <w:rPr>
          <w:rFonts w:ascii="Verdana" w:hAnsi="Verdana"/>
          <w:color w:val="262626" w:themeColor="text1" w:themeTint="D9"/>
          <w:sz w:val="20"/>
          <w:szCs w:val="20"/>
        </w:rPr>
        <w:t xml:space="preserve">e </w:t>
      </w:r>
      <w:r w:rsidRPr="000B3BB6">
        <w:rPr>
          <w:rFonts w:ascii="Verdana" w:hAnsi="Verdana"/>
          <w:color w:val="262626" w:themeColor="text1" w:themeTint="D9"/>
          <w:sz w:val="20"/>
          <w:szCs w:val="20"/>
        </w:rPr>
        <w:t xml:space="preserve">Ingeniero Técnico en Diseño Industrial </w:t>
      </w:r>
      <w:r>
        <w:rPr>
          <w:rFonts w:ascii="Verdana" w:hAnsi="Verdana"/>
          <w:color w:val="262626" w:themeColor="text1" w:themeTint="D9"/>
          <w:sz w:val="20"/>
          <w:szCs w:val="20"/>
        </w:rPr>
        <w:t>(</w:t>
      </w:r>
      <w:r w:rsidRPr="000B3BB6">
        <w:rPr>
          <w:rFonts w:ascii="Verdana" w:hAnsi="Verdana"/>
          <w:color w:val="262626" w:themeColor="text1" w:themeTint="D9"/>
          <w:sz w:val="20"/>
          <w:szCs w:val="20"/>
        </w:rPr>
        <w:t>Universidad Politécnica de Valencia</w:t>
      </w:r>
      <w:r>
        <w:rPr>
          <w:rFonts w:ascii="Verdana" w:hAnsi="Verdana"/>
          <w:color w:val="262626" w:themeColor="text1" w:themeTint="D9"/>
          <w:sz w:val="20"/>
          <w:szCs w:val="20"/>
        </w:rPr>
        <w:t xml:space="preserve">). </w:t>
      </w:r>
      <w:r w:rsidRPr="000B3BB6">
        <w:rPr>
          <w:rFonts w:ascii="Verdana" w:hAnsi="Verdana"/>
          <w:color w:val="262626" w:themeColor="text1" w:themeTint="D9"/>
          <w:sz w:val="20"/>
          <w:szCs w:val="20"/>
        </w:rPr>
        <w:t xml:space="preserve">Máster en Dirección de Marketing y Comunicación Empresarial </w:t>
      </w:r>
      <w:r>
        <w:rPr>
          <w:rFonts w:ascii="Verdana" w:hAnsi="Verdana"/>
          <w:color w:val="262626" w:themeColor="text1" w:themeTint="D9"/>
          <w:sz w:val="20"/>
          <w:szCs w:val="20"/>
        </w:rPr>
        <w:t>(</w:t>
      </w:r>
      <w:r w:rsidRPr="000B3BB6">
        <w:rPr>
          <w:rFonts w:ascii="Verdana" w:hAnsi="Verdana"/>
          <w:color w:val="262626" w:themeColor="text1" w:themeTint="D9"/>
          <w:sz w:val="20"/>
          <w:szCs w:val="20"/>
        </w:rPr>
        <w:t>Universidad Politécnica de Valencia</w:t>
      </w:r>
      <w:r>
        <w:rPr>
          <w:rFonts w:ascii="Verdana" w:hAnsi="Verdana"/>
          <w:color w:val="262626" w:themeColor="text1" w:themeTint="D9"/>
          <w:sz w:val="20"/>
          <w:szCs w:val="20"/>
        </w:rPr>
        <w:t xml:space="preserve">). </w:t>
      </w:r>
      <w:r w:rsidRPr="00BD6528">
        <w:rPr>
          <w:rFonts w:ascii="Verdana" w:hAnsi="Verdana"/>
          <w:color w:val="262626" w:themeColor="text1" w:themeTint="D9"/>
          <w:sz w:val="20"/>
          <w:szCs w:val="20"/>
          <w:lang w:val="es-ES"/>
        </w:rPr>
        <w:t>Diplomado en Pedagogía y Didácti</w:t>
      </w:r>
      <w:r>
        <w:rPr>
          <w:rFonts w:ascii="Verdana" w:hAnsi="Verdana"/>
          <w:color w:val="262626" w:themeColor="text1" w:themeTint="D9"/>
          <w:sz w:val="20"/>
          <w:szCs w:val="20"/>
          <w:lang w:val="es-ES"/>
        </w:rPr>
        <w:t>ca de la Educación Superior (Institución Universitaria Esumer Medellín).</w:t>
      </w:r>
    </w:p>
    <w:p w14:paraId="4622D068" w14:textId="77777777" w:rsidR="00BD6528" w:rsidRPr="000B3BB6" w:rsidRDefault="00BD6528" w:rsidP="000B3BB6">
      <w:pPr>
        <w:ind w:right="-433"/>
        <w:jc w:val="both"/>
        <w:rPr>
          <w:rFonts w:ascii="Verdana" w:hAnsi="Verdana"/>
          <w:color w:val="262626" w:themeColor="text1" w:themeTint="D9"/>
          <w:sz w:val="20"/>
          <w:szCs w:val="20"/>
        </w:rPr>
      </w:pPr>
    </w:p>
    <w:p w14:paraId="2DD02633" w14:textId="77777777" w:rsidR="00BD6528" w:rsidRPr="00BD6528" w:rsidRDefault="00BD6528" w:rsidP="00BD6528">
      <w:pPr>
        <w:pStyle w:val="Prrafodelista"/>
        <w:ind w:left="-284" w:right="-433"/>
        <w:jc w:val="both"/>
        <w:rPr>
          <w:rFonts w:ascii="Verdana" w:hAnsi="Verdana"/>
          <w:color w:val="262626" w:themeColor="text1" w:themeTint="D9"/>
          <w:sz w:val="20"/>
          <w:szCs w:val="20"/>
          <w:lang w:val="es-ES"/>
        </w:rPr>
      </w:pPr>
      <w:r>
        <w:rPr>
          <w:rFonts w:ascii="Verdana" w:hAnsi="Verdana"/>
          <w:color w:val="262626" w:themeColor="text1" w:themeTint="D9"/>
          <w:sz w:val="20"/>
          <w:szCs w:val="20"/>
          <w:lang w:val="es-ES"/>
        </w:rPr>
        <w:t>Experiencia profesional:</w:t>
      </w:r>
    </w:p>
    <w:p w14:paraId="7B1E3F6B" w14:textId="77777777" w:rsidR="00BD6528" w:rsidRDefault="00BD6528" w:rsidP="00071E71">
      <w:pPr>
        <w:pStyle w:val="Prrafodelista"/>
        <w:ind w:left="-284" w:right="-433"/>
        <w:jc w:val="both"/>
        <w:rPr>
          <w:rFonts w:ascii="Verdana" w:hAnsi="Verdana"/>
          <w:color w:val="262626" w:themeColor="text1" w:themeTint="D9"/>
          <w:sz w:val="20"/>
          <w:szCs w:val="20"/>
          <w:lang w:val="es-ES"/>
        </w:rPr>
      </w:pPr>
    </w:p>
    <w:p w14:paraId="6B6BD5E2" w14:textId="25564EEA" w:rsidR="00D754E1" w:rsidRPr="00071E71" w:rsidRDefault="00D754E1" w:rsidP="00071E71">
      <w:pPr>
        <w:pStyle w:val="Prrafodelista"/>
        <w:ind w:left="-284" w:right="-433"/>
        <w:jc w:val="both"/>
        <w:rPr>
          <w:rFonts w:ascii="Verdana" w:hAnsi="Verdana"/>
          <w:color w:val="262626" w:themeColor="text1" w:themeTint="D9"/>
          <w:sz w:val="20"/>
          <w:szCs w:val="20"/>
          <w:lang w:val="es-ES"/>
        </w:rPr>
      </w:pPr>
      <w:r w:rsidRPr="00071E71">
        <w:rPr>
          <w:rFonts w:ascii="Verdana" w:hAnsi="Verdana"/>
          <w:color w:val="262626" w:themeColor="text1" w:themeTint="D9"/>
          <w:sz w:val="20"/>
          <w:szCs w:val="20"/>
          <w:lang w:val="es-ES"/>
        </w:rPr>
        <w:t>Docente Internacional de Postgrado en Marketing en España (ESIC Business School y Universidad Politécnica de Valencia) y Colombia (ESUMER).</w:t>
      </w:r>
    </w:p>
    <w:p w14:paraId="22F92827" w14:textId="77777777" w:rsidR="00D754E1" w:rsidRPr="00071E71" w:rsidRDefault="00D754E1" w:rsidP="00071E71">
      <w:pPr>
        <w:pStyle w:val="Prrafodelista"/>
        <w:ind w:left="-284" w:right="-433"/>
        <w:jc w:val="both"/>
        <w:rPr>
          <w:rFonts w:ascii="Verdana" w:hAnsi="Verdana"/>
          <w:color w:val="262626" w:themeColor="text1" w:themeTint="D9"/>
          <w:sz w:val="20"/>
          <w:szCs w:val="20"/>
          <w:lang w:val="es-ES"/>
        </w:rPr>
      </w:pPr>
      <w:r w:rsidRPr="00071E71">
        <w:rPr>
          <w:rFonts w:ascii="Verdana" w:hAnsi="Verdana"/>
          <w:color w:val="262626" w:themeColor="text1" w:themeTint="D9"/>
          <w:sz w:val="20"/>
          <w:szCs w:val="20"/>
          <w:lang w:val="es-ES"/>
        </w:rPr>
        <w:t>Responsable de Estrategia de Producto en Sinaia Marketing</w:t>
      </w:r>
    </w:p>
    <w:p w14:paraId="75537161" w14:textId="77777777" w:rsidR="000B3BB6" w:rsidRDefault="00D754E1" w:rsidP="00071E71">
      <w:pPr>
        <w:pStyle w:val="Prrafodelista"/>
        <w:ind w:left="-284" w:right="-433"/>
        <w:jc w:val="both"/>
        <w:rPr>
          <w:rFonts w:ascii="Verdana" w:hAnsi="Verdana"/>
          <w:color w:val="262626" w:themeColor="text1" w:themeTint="D9"/>
          <w:sz w:val="20"/>
          <w:szCs w:val="20"/>
          <w:lang w:val="es-ES"/>
        </w:rPr>
      </w:pPr>
      <w:r w:rsidRPr="00071E71">
        <w:rPr>
          <w:rFonts w:ascii="Verdana" w:hAnsi="Verdana"/>
          <w:color w:val="262626" w:themeColor="text1" w:themeTint="D9"/>
          <w:sz w:val="20"/>
          <w:szCs w:val="20"/>
          <w:lang w:val="es-ES"/>
        </w:rPr>
        <w:t xml:space="preserve">Premio al Mejor Blog de Marketing en español 2015 </w:t>
      </w:r>
    </w:p>
    <w:p w14:paraId="4B862D1E" w14:textId="22F12C49" w:rsidR="00D754E1" w:rsidRPr="00071E71" w:rsidRDefault="008E1C99" w:rsidP="00071E71">
      <w:pPr>
        <w:pStyle w:val="Prrafodelista"/>
        <w:ind w:left="-284" w:right="-433"/>
        <w:jc w:val="both"/>
        <w:rPr>
          <w:rFonts w:ascii="Verdana" w:hAnsi="Verdana"/>
          <w:color w:val="262626" w:themeColor="text1" w:themeTint="D9"/>
          <w:sz w:val="20"/>
          <w:szCs w:val="20"/>
          <w:lang w:val="es-ES"/>
        </w:rPr>
      </w:pPr>
      <w:hyperlink r:id="rId16" w:history="1">
        <w:r w:rsidR="00D754E1" w:rsidRPr="00071E71">
          <w:rPr>
            <w:rStyle w:val="Hipervnculo"/>
            <w:rFonts w:ascii="Verdana" w:hAnsi="Verdana"/>
            <w:color w:val="262626" w:themeColor="text1" w:themeTint="D9"/>
            <w:sz w:val="20"/>
            <w:szCs w:val="20"/>
            <w:lang w:val="es-ES"/>
          </w:rPr>
          <w:t>www.pacolorente.es</w:t>
        </w:r>
      </w:hyperlink>
    </w:p>
    <w:p w14:paraId="350AE584" w14:textId="77777777" w:rsidR="00791FDD" w:rsidRPr="00071E71" w:rsidRDefault="00791FDD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,Bold"/>
          <w:b/>
          <w:bCs/>
          <w:color w:val="000000"/>
          <w:sz w:val="20"/>
          <w:szCs w:val="20"/>
        </w:rPr>
      </w:pPr>
    </w:p>
    <w:p w14:paraId="4AECBD2C" w14:textId="77777777" w:rsidR="00791FDD" w:rsidRPr="00071E71" w:rsidRDefault="00791FDD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color w:val="1D1D1D"/>
          <w:sz w:val="20"/>
          <w:szCs w:val="20"/>
        </w:rPr>
      </w:pPr>
    </w:p>
    <w:p w14:paraId="7E14F688" w14:textId="77777777" w:rsidR="00563F2D" w:rsidRPr="00071E71" w:rsidRDefault="00563F2D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color w:val="1D1D1D"/>
          <w:sz w:val="20"/>
          <w:szCs w:val="20"/>
        </w:rPr>
      </w:pPr>
    </w:p>
    <w:p w14:paraId="0542B8CB" w14:textId="77777777" w:rsidR="00563F2D" w:rsidRPr="00071E71" w:rsidRDefault="00563F2D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color w:val="1D1D1D"/>
          <w:sz w:val="20"/>
          <w:szCs w:val="20"/>
        </w:rPr>
      </w:pPr>
    </w:p>
    <w:p w14:paraId="6BB8011C" w14:textId="77777777" w:rsidR="00563F2D" w:rsidRPr="00071E71" w:rsidRDefault="00563F2D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color w:val="1D1D1D"/>
          <w:sz w:val="20"/>
          <w:szCs w:val="20"/>
        </w:rPr>
      </w:pPr>
    </w:p>
    <w:p w14:paraId="0D0F8650" w14:textId="77777777" w:rsidR="00563F2D" w:rsidRPr="00071E71" w:rsidRDefault="00563F2D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color w:val="1D1D1D"/>
          <w:sz w:val="20"/>
          <w:szCs w:val="20"/>
        </w:rPr>
      </w:pPr>
    </w:p>
    <w:p w14:paraId="27A05759" w14:textId="77777777" w:rsidR="00563F2D" w:rsidRPr="00071E71" w:rsidRDefault="00563F2D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color w:val="1D1D1D"/>
          <w:sz w:val="20"/>
          <w:szCs w:val="20"/>
        </w:rPr>
      </w:pPr>
    </w:p>
    <w:p w14:paraId="278F4469" w14:textId="77777777" w:rsidR="00563F2D" w:rsidRPr="00071E71" w:rsidRDefault="00563F2D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color w:val="1D1D1D"/>
          <w:sz w:val="20"/>
          <w:szCs w:val="20"/>
        </w:rPr>
      </w:pPr>
    </w:p>
    <w:p w14:paraId="386001B7" w14:textId="21B7D765" w:rsidR="00826B12" w:rsidRPr="00071E71" w:rsidRDefault="00AE098E" w:rsidP="00071E71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b/>
          <w:color w:val="1D1D1D"/>
          <w:sz w:val="20"/>
          <w:szCs w:val="20"/>
        </w:rPr>
      </w:pPr>
      <w:r w:rsidRPr="00071E71">
        <w:rPr>
          <w:rFonts w:ascii="Verdana" w:hAnsi="Verdana" w:cs="Calibri"/>
          <w:b/>
          <w:noProof/>
          <w:color w:val="1D1D1D"/>
          <w:sz w:val="20"/>
          <w:szCs w:val="20"/>
          <w:lang w:eastAsia="es-ES"/>
        </w:rPr>
        <w:drawing>
          <wp:anchor distT="0" distB="0" distL="114300" distR="114300" simplePos="0" relativeHeight="251661312" behindDoc="0" locked="0" layoutInCell="1" allowOverlap="1" wp14:anchorId="0CC6D8BF" wp14:editId="30E9A2A4">
            <wp:simplePos x="0" y="0"/>
            <wp:positionH relativeFrom="column">
              <wp:posOffset>-1070610</wp:posOffset>
            </wp:positionH>
            <wp:positionV relativeFrom="paragraph">
              <wp:posOffset>156210</wp:posOffset>
            </wp:positionV>
            <wp:extent cx="7575550" cy="225425"/>
            <wp:effectExtent l="0" t="0" r="0" b="3175"/>
            <wp:wrapTopAndBottom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endario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5550" cy="22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3217AF" w14:textId="77777777" w:rsidR="00A26F23" w:rsidRDefault="00A26F23" w:rsidP="00A26F23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b/>
          <w:color w:val="1D1D1D"/>
          <w:sz w:val="20"/>
          <w:szCs w:val="20"/>
        </w:rPr>
      </w:pPr>
    </w:p>
    <w:p w14:paraId="65C38677" w14:textId="77777777" w:rsidR="00A26F23" w:rsidRDefault="00A26F23" w:rsidP="00A26F23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color w:val="000000"/>
          <w:sz w:val="20"/>
          <w:szCs w:val="20"/>
        </w:rPr>
      </w:pPr>
    </w:p>
    <w:p w14:paraId="190A60AB" w14:textId="77777777" w:rsidR="00A26F23" w:rsidRPr="00DA3C4B" w:rsidRDefault="00A26F23" w:rsidP="00A26F23">
      <w:pPr>
        <w:autoSpaceDE w:val="0"/>
        <w:autoSpaceDN w:val="0"/>
        <w:adjustRightInd w:val="0"/>
        <w:spacing w:after="0" w:line="240" w:lineRule="auto"/>
        <w:ind w:left="-1701"/>
        <w:jc w:val="both"/>
        <w:rPr>
          <w:rFonts w:asciiTheme="majorHAnsi" w:hAnsiTheme="majorHAnsi" w:cs="Calibri"/>
          <w:color w:val="365F91" w:themeColor="accent1" w:themeShade="BF"/>
        </w:rPr>
      </w:pPr>
      <w:r w:rsidRPr="00DA3C4B">
        <w:rPr>
          <w:rFonts w:asciiTheme="majorHAnsi" w:hAnsiTheme="majorHAnsi" w:cs="Calibri"/>
          <w:b/>
          <w:color w:val="365F91" w:themeColor="accent1" w:themeShade="BF"/>
        </w:rPr>
        <w:t>_______________FECHAS:</w:t>
      </w:r>
    </w:p>
    <w:p w14:paraId="3E2B4701" w14:textId="08B92682" w:rsidR="00A26F23" w:rsidRPr="00604CCA" w:rsidRDefault="00A26F23" w:rsidP="00A26F23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hAnsiTheme="majorHAnsi"/>
          <w:sz w:val="20"/>
          <w:szCs w:val="20"/>
        </w:rPr>
      </w:pPr>
      <w:r w:rsidRPr="00604CCA">
        <w:rPr>
          <w:rFonts w:asciiTheme="majorHAnsi" w:hAnsiTheme="majorHAnsi"/>
          <w:sz w:val="20"/>
          <w:szCs w:val="20"/>
        </w:rPr>
        <w:t xml:space="preserve">Del </w:t>
      </w:r>
      <w:r w:rsidR="007F3DA3">
        <w:rPr>
          <w:rFonts w:asciiTheme="majorHAnsi" w:hAnsiTheme="majorHAnsi"/>
          <w:sz w:val="20"/>
          <w:szCs w:val="20"/>
        </w:rPr>
        <w:t>31 de marzo al 1 de abril de 2020</w:t>
      </w:r>
    </w:p>
    <w:p w14:paraId="1D4FC4C3" w14:textId="77777777" w:rsidR="00A26F23" w:rsidRPr="00561259" w:rsidRDefault="00A26F23" w:rsidP="00A26F23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hAnsiTheme="majorHAnsi" w:cs="Calibri,Bold"/>
          <w:b/>
          <w:bCs/>
          <w:color w:val="FFFFFF"/>
        </w:rPr>
      </w:pPr>
    </w:p>
    <w:p w14:paraId="183C26B0" w14:textId="77777777" w:rsidR="00A26F23" w:rsidRPr="00DA3C4B" w:rsidRDefault="00A26F23" w:rsidP="00A26F23">
      <w:pPr>
        <w:autoSpaceDE w:val="0"/>
        <w:autoSpaceDN w:val="0"/>
        <w:adjustRightInd w:val="0"/>
        <w:spacing w:after="0" w:line="240" w:lineRule="auto"/>
        <w:ind w:left="-1701"/>
        <w:jc w:val="both"/>
        <w:rPr>
          <w:rFonts w:asciiTheme="majorHAnsi" w:hAnsiTheme="majorHAnsi" w:cs="Calibri"/>
          <w:b/>
          <w:color w:val="365F91" w:themeColor="accent1" w:themeShade="BF"/>
        </w:rPr>
      </w:pPr>
      <w:r w:rsidRPr="00DA3C4B">
        <w:rPr>
          <w:rFonts w:asciiTheme="majorHAnsi" w:hAnsiTheme="majorHAnsi" w:cs="Calibri"/>
          <w:b/>
          <w:color w:val="365F91" w:themeColor="accent1" w:themeShade="BF"/>
        </w:rPr>
        <w:t>_______________HORARIO:</w:t>
      </w:r>
    </w:p>
    <w:p w14:paraId="56A4EA1B" w14:textId="1093752D" w:rsidR="00A26F23" w:rsidRDefault="007F3DA3" w:rsidP="00A26F23">
      <w:pPr>
        <w:autoSpaceDE w:val="0"/>
        <w:autoSpaceDN w:val="0"/>
        <w:adjustRightInd w:val="0"/>
        <w:spacing w:after="120" w:line="240" w:lineRule="auto"/>
        <w:jc w:val="both"/>
        <w:rPr>
          <w:rFonts w:asciiTheme="majorHAnsi" w:hAnsiTheme="majorHAnsi"/>
          <w:color w:val="000000" w:themeColor="text1"/>
          <w:sz w:val="20"/>
          <w:szCs w:val="20"/>
        </w:rPr>
      </w:pPr>
      <w:r>
        <w:rPr>
          <w:rFonts w:asciiTheme="majorHAnsi" w:hAnsiTheme="majorHAnsi"/>
          <w:color w:val="000000" w:themeColor="text1"/>
          <w:sz w:val="20"/>
          <w:szCs w:val="20"/>
        </w:rPr>
        <w:t xml:space="preserve">Martes </w:t>
      </w:r>
      <w:r w:rsidR="00A26F23">
        <w:rPr>
          <w:rFonts w:asciiTheme="majorHAnsi" w:hAnsiTheme="majorHAnsi"/>
          <w:color w:val="000000" w:themeColor="text1"/>
          <w:sz w:val="20"/>
          <w:szCs w:val="20"/>
        </w:rPr>
        <w:t xml:space="preserve">de 9.30 a 14:00 h. y de 15:00 a 18:30 h. y </w:t>
      </w:r>
      <w:r>
        <w:rPr>
          <w:rFonts w:asciiTheme="majorHAnsi" w:hAnsiTheme="majorHAnsi"/>
          <w:color w:val="000000" w:themeColor="text1"/>
          <w:sz w:val="20"/>
          <w:szCs w:val="20"/>
        </w:rPr>
        <w:t>miércoles</w:t>
      </w:r>
      <w:r w:rsidR="00A26F23">
        <w:rPr>
          <w:rFonts w:asciiTheme="majorHAnsi" w:hAnsiTheme="majorHAnsi"/>
          <w:color w:val="000000" w:themeColor="text1"/>
          <w:sz w:val="20"/>
          <w:szCs w:val="20"/>
        </w:rPr>
        <w:t xml:space="preserve"> de 9.30 a 13.30 h.</w:t>
      </w:r>
    </w:p>
    <w:p w14:paraId="0FB5E22E" w14:textId="77777777" w:rsidR="00A26F23" w:rsidRPr="00561259" w:rsidRDefault="00A26F23" w:rsidP="00A26F23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hAnsiTheme="majorHAnsi" w:cs="Calibri"/>
          <w:color w:val="000000"/>
        </w:rPr>
      </w:pPr>
    </w:p>
    <w:p w14:paraId="4FB2C66B" w14:textId="77777777" w:rsidR="00A26F23" w:rsidRPr="00DA3C4B" w:rsidRDefault="00A26F23" w:rsidP="00A26F23">
      <w:pPr>
        <w:autoSpaceDE w:val="0"/>
        <w:autoSpaceDN w:val="0"/>
        <w:adjustRightInd w:val="0"/>
        <w:spacing w:after="0" w:line="240" w:lineRule="auto"/>
        <w:ind w:left="-1701"/>
        <w:jc w:val="both"/>
        <w:rPr>
          <w:rFonts w:asciiTheme="majorHAnsi" w:hAnsiTheme="majorHAnsi" w:cs="Calibri"/>
          <w:b/>
          <w:color w:val="365F91" w:themeColor="accent1" w:themeShade="BF"/>
        </w:rPr>
      </w:pPr>
      <w:r w:rsidRPr="00DA3C4B">
        <w:rPr>
          <w:rFonts w:asciiTheme="majorHAnsi" w:hAnsiTheme="majorHAnsi" w:cs="Calibri"/>
          <w:b/>
          <w:color w:val="365F91" w:themeColor="accent1" w:themeShade="BF"/>
        </w:rPr>
        <w:t>_______________DURACIÓN:</w:t>
      </w:r>
    </w:p>
    <w:p w14:paraId="1872CA32" w14:textId="77777777" w:rsidR="00A26F23" w:rsidRPr="00561259" w:rsidRDefault="00A26F23" w:rsidP="00A26F23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hAnsiTheme="majorHAnsi" w:cs="Calibri"/>
          <w:color w:val="000000"/>
          <w:sz w:val="20"/>
          <w:szCs w:val="20"/>
        </w:rPr>
      </w:pPr>
      <w:r>
        <w:rPr>
          <w:rFonts w:asciiTheme="majorHAnsi" w:hAnsiTheme="majorHAnsi"/>
          <w:sz w:val="20"/>
          <w:szCs w:val="20"/>
        </w:rPr>
        <w:t>12 horas</w:t>
      </w:r>
    </w:p>
    <w:p w14:paraId="06C3930B" w14:textId="77777777" w:rsidR="00A26F23" w:rsidRPr="00561259" w:rsidRDefault="00A26F23" w:rsidP="00A26F23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hAnsiTheme="majorHAnsi" w:cs="Calibri,Bold"/>
          <w:b/>
          <w:bCs/>
          <w:color w:val="FFFFFF"/>
        </w:rPr>
      </w:pPr>
    </w:p>
    <w:p w14:paraId="17ECCD4A" w14:textId="77777777" w:rsidR="00A26F23" w:rsidRPr="00DA3C4B" w:rsidRDefault="00A26F23" w:rsidP="00A26F23">
      <w:pPr>
        <w:autoSpaceDE w:val="0"/>
        <w:autoSpaceDN w:val="0"/>
        <w:adjustRightInd w:val="0"/>
        <w:spacing w:after="0" w:line="240" w:lineRule="auto"/>
        <w:ind w:left="-1701"/>
        <w:jc w:val="both"/>
        <w:rPr>
          <w:rFonts w:asciiTheme="majorHAnsi" w:hAnsiTheme="majorHAnsi" w:cs="Calibri"/>
          <w:b/>
          <w:color w:val="365F91" w:themeColor="accent1" w:themeShade="BF"/>
        </w:rPr>
      </w:pPr>
      <w:r w:rsidRPr="00DA3C4B">
        <w:rPr>
          <w:rFonts w:asciiTheme="majorHAnsi" w:hAnsiTheme="majorHAnsi" w:cs="Calibri"/>
          <w:b/>
          <w:color w:val="365F91" w:themeColor="accent1" w:themeShade="BF"/>
        </w:rPr>
        <w:t>_______________LUGAR DE IMPARTICIÓN:</w:t>
      </w:r>
    </w:p>
    <w:p w14:paraId="728C3D83" w14:textId="77777777" w:rsidR="00A26F23" w:rsidRDefault="00A26F23" w:rsidP="00A26F23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hAnsiTheme="majorHAnsi" w:cs="Calibri"/>
          <w:color w:val="000000" w:themeColor="text1"/>
          <w:sz w:val="20"/>
          <w:szCs w:val="20"/>
        </w:rPr>
      </w:pPr>
      <w:r>
        <w:rPr>
          <w:rFonts w:asciiTheme="majorHAnsi" w:hAnsiTheme="majorHAnsi" w:cs="Calibri"/>
          <w:color w:val="000000" w:themeColor="text1"/>
          <w:sz w:val="20"/>
          <w:szCs w:val="20"/>
        </w:rPr>
        <w:t>ESIC Valencia.</w:t>
      </w:r>
    </w:p>
    <w:p w14:paraId="0920BC2F" w14:textId="77777777" w:rsidR="00A26F23" w:rsidRDefault="00A26F23" w:rsidP="00A26F23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hAnsiTheme="majorHAnsi" w:cs="Calibri"/>
          <w:color w:val="000000" w:themeColor="text1"/>
          <w:sz w:val="20"/>
          <w:szCs w:val="20"/>
        </w:rPr>
      </w:pPr>
      <w:r>
        <w:rPr>
          <w:rFonts w:asciiTheme="majorHAnsi" w:hAnsiTheme="majorHAnsi" w:cs="Calibri"/>
          <w:color w:val="000000" w:themeColor="text1"/>
          <w:sz w:val="20"/>
          <w:szCs w:val="20"/>
        </w:rPr>
        <w:t>Avda. Blasco Ibáñez, 55 · Valencia.</w:t>
      </w:r>
    </w:p>
    <w:p w14:paraId="47E018A3" w14:textId="77777777" w:rsidR="00A26F23" w:rsidRPr="00561259" w:rsidRDefault="00A26F23" w:rsidP="00A26F23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hAnsiTheme="majorHAnsi" w:cs="Calibri"/>
          <w:color w:val="000000"/>
        </w:rPr>
      </w:pPr>
    </w:p>
    <w:p w14:paraId="7B1DFC94" w14:textId="77777777" w:rsidR="00A26F23" w:rsidRPr="00DA3C4B" w:rsidRDefault="00A26F23" w:rsidP="00A26F23">
      <w:pPr>
        <w:autoSpaceDE w:val="0"/>
        <w:autoSpaceDN w:val="0"/>
        <w:adjustRightInd w:val="0"/>
        <w:spacing w:after="0" w:line="240" w:lineRule="auto"/>
        <w:ind w:left="-1701"/>
        <w:jc w:val="both"/>
        <w:rPr>
          <w:rFonts w:asciiTheme="majorHAnsi" w:hAnsiTheme="majorHAnsi" w:cs="Calibri"/>
          <w:b/>
          <w:color w:val="365F91" w:themeColor="accent1" w:themeShade="BF"/>
        </w:rPr>
      </w:pPr>
      <w:r w:rsidRPr="00DA3C4B">
        <w:rPr>
          <w:rFonts w:asciiTheme="majorHAnsi" w:hAnsiTheme="majorHAnsi" w:cs="Calibri"/>
          <w:b/>
          <w:color w:val="365F91" w:themeColor="accent1" w:themeShade="BF"/>
        </w:rPr>
        <w:t>_______________IMPORTE*:</w:t>
      </w:r>
    </w:p>
    <w:p w14:paraId="486FB206" w14:textId="77777777" w:rsidR="00A26F23" w:rsidRPr="000401E1" w:rsidRDefault="00A26F23" w:rsidP="00A26F23">
      <w:pPr>
        <w:pStyle w:val="Default"/>
        <w:spacing w:after="120"/>
        <w:jc w:val="both"/>
        <w:rPr>
          <w:rFonts w:asciiTheme="majorHAnsi" w:hAnsiTheme="majorHAnsi"/>
          <w:color w:val="auto"/>
          <w:sz w:val="20"/>
          <w:szCs w:val="20"/>
        </w:rPr>
      </w:pPr>
      <w:r>
        <w:rPr>
          <w:rFonts w:asciiTheme="majorHAnsi" w:hAnsiTheme="majorHAnsi"/>
          <w:color w:val="auto"/>
          <w:sz w:val="20"/>
          <w:szCs w:val="20"/>
        </w:rPr>
        <w:t>420</w:t>
      </w:r>
      <w:r w:rsidRPr="000401E1">
        <w:rPr>
          <w:rFonts w:asciiTheme="majorHAnsi" w:hAnsiTheme="majorHAnsi"/>
          <w:color w:val="auto"/>
          <w:sz w:val="20"/>
          <w:szCs w:val="20"/>
        </w:rPr>
        <w:t>,00€</w:t>
      </w:r>
    </w:p>
    <w:p w14:paraId="000D7E8E" w14:textId="77777777" w:rsidR="00A26F23" w:rsidRPr="000401E1" w:rsidRDefault="00A26F23" w:rsidP="00A26F23">
      <w:pPr>
        <w:pStyle w:val="Default"/>
        <w:spacing w:after="120"/>
        <w:jc w:val="both"/>
        <w:rPr>
          <w:rFonts w:asciiTheme="majorHAnsi" w:hAnsiTheme="majorHAnsi"/>
          <w:color w:val="auto"/>
          <w:sz w:val="20"/>
          <w:szCs w:val="20"/>
        </w:rPr>
      </w:pPr>
      <w:r w:rsidRPr="000401E1">
        <w:rPr>
          <w:rFonts w:asciiTheme="majorHAnsi" w:hAnsiTheme="majorHAnsi"/>
          <w:color w:val="auto"/>
          <w:sz w:val="20"/>
          <w:szCs w:val="20"/>
        </w:rPr>
        <w:t>Precio Alumni no asociado: 3</w:t>
      </w:r>
      <w:r>
        <w:rPr>
          <w:rFonts w:asciiTheme="majorHAnsi" w:hAnsiTheme="majorHAnsi"/>
          <w:color w:val="auto"/>
          <w:sz w:val="20"/>
          <w:szCs w:val="20"/>
        </w:rPr>
        <w:t>57</w:t>
      </w:r>
      <w:r w:rsidRPr="000401E1">
        <w:rPr>
          <w:rFonts w:asciiTheme="majorHAnsi" w:hAnsiTheme="majorHAnsi"/>
          <w:color w:val="auto"/>
          <w:sz w:val="20"/>
          <w:szCs w:val="20"/>
        </w:rPr>
        <w:t>,00 €</w:t>
      </w:r>
    </w:p>
    <w:p w14:paraId="20BCB00E" w14:textId="77777777" w:rsidR="00A26F23" w:rsidRPr="000401E1" w:rsidRDefault="00A26F23" w:rsidP="00A26F23">
      <w:pPr>
        <w:pStyle w:val="Default"/>
        <w:spacing w:after="120"/>
        <w:jc w:val="both"/>
        <w:rPr>
          <w:rFonts w:asciiTheme="majorHAnsi" w:hAnsiTheme="majorHAnsi"/>
          <w:color w:val="auto"/>
          <w:sz w:val="20"/>
          <w:szCs w:val="20"/>
        </w:rPr>
      </w:pPr>
      <w:r>
        <w:rPr>
          <w:rFonts w:asciiTheme="majorHAnsi" w:hAnsiTheme="majorHAnsi"/>
          <w:color w:val="auto"/>
          <w:sz w:val="20"/>
          <w:szCs w:val="20"/>
        </w:rPr>
        <w:t>Precio Alumni Asociado: 273</w:t>
      </w:r>
      <w:r w:rsidRPr="000401E1">
        <w:rPr>
          <w:rFonts w:asciiTheme="majorHAnsi" w:hAnsiTheme="majorHAnsi"/>
          <w:color w:val="auto"/>
          <w:sz w:val="20"/>
          <w:szCs w:val="20"/>
        </w:rPr>
        <w:t>,00 €</w:t>
      </w:r>
    </w:p>
    <w:p w14:paraId="01BAD1D9" w14:textId="0402FDEB" w:rsidR="00A26F23" w:rsidRPr="000401E1" w:rsidRDefault="00A26F23" w:rsidP="00A26F23">
      <w:pPr>
        <w:pStyle w:val="Default"/>
        <w:spacing w:after="120"/>
        <w:jc w:val="both"/>
        <w:rPr>
          <w:rFonts w:asciiTheme="majorHAnsi" w:hAnsiTheme="majorHAnsi"/>
          <w:color w:val="auto"/>
          <w:sz w:val="22"/>
          <w:szCs w:val="20"/>
        </w:rPr>
      </w:pPr>
      <w:r w:rsidRPr="000401E1">
        <w:rPr>
          <w:rFonts w:asciiTheme="majorHAnsi" w:hAnsiTheme="majorHAnsi"/>
          <w:color w:val="auto"/>
          <w:sz w:val="22"/>
          <w:szCs w:val="20"/>
        </w:rPr>
        <w:t xml:space="preserve">La formalización de la inscripción se debe realizar </w:t>
      </w:r>
      <w:r>
        <w:rPr>
          <w:rFonts w:asciiTheme="majorHAnsi" w:hAnsiTheme="majorHAnsi"/>
          <w:color w:val="auto"/>
          <w:sz w:val="22"/>
          <w:szCs w:val="20"/>
        </w:rPr>
        <w:t>una</w:t>
      </w:r>
      <w:r w:rsidRPr="000401E1">
        <w:rPr>
          <w:rFonts w:asciiTheme="majorHAnsi" w:hAnsiTheme="majorHAnsi"/>
          <w:color w:val="auto"/>
          <w:sz w:val="22"/>
          <w:szCs w:val="20"/>
        </w:rPr>
        <w:t xml:space="preserve"> semana antes del inicio.</w:t>
      </w:r>
    </w:p>
    <w:p w14:paraId="1A9D8544" w14:textId="4CC18F7F" w:rsidR="008E1C99" w:rsidRDefault="008E1C99" w:rsidP="008E1C99">
      <w:pPr>
        <w:pStyle w:val="Default"/>
        <w:spacing w:after="120"/>
        <w:jc w:val="both"/>
        <w:rPr>
          <w:rFonts w:asciiTheme="majorHAnsi" w:eastAsia="Calibri" w:hAnsiTheme="majorHAnsi"/>
          <w:b/>
          <w:color w:val="auto"/>
          <w:sz w:val="22"/>
          <w:szCs w:val="20"/>
        </w:rPr>
      </w:pPr>
      <w:r>
        <w:rPr>
          <w:rFonts w:asciiTheme="majorHAnsi" w:eastAsia="Calibri" w:hAnsiTheme="majorHAnsi"/>
          <w:b/>
          <w:color w:val="auto"/>
          <w:sz w:val="22"/>
          <w:szCs w:val="20"/>
        </w:rPr>
        <w:t xml:space="preserve">Incluye coffee </w:t>
      </w:r>
      <w:bookmarkStart w:id="0" w:name="_GoBack"/>
      <w:bookmarkEnd w:id="0"/>
      <w:r>
        <w:rPr>
          <w:rFonts w:asciiTheme="majorHAnsi" w:eastAsia="Calibri" w:hAnsiTheme="majorHAnsi"/>
          <w:b/>
          <w:color w:val="auto"/>
          <w:sz w:val="22"/>
          <w:szCs w:val="20"/>
        </w:rPr>
        <w:t>ambos días y comida el primer día</w:t>
      </w:r>
    </w:p>
    <w:p w14:paraId="66418B59" w14:textId="77777777" w:rsidR="00A26F23" w:rsidRPr="00803040" w:rsidRDefault="00A26F23" w:rsidP="00A26F23">
      <w:pPr>
        <w:autoSpaceDE w:val="0"/>
        <w:autoSpaceDN w:val="0"/>
        <w:adjustRightInd w:val="0"/>
        <w:spacing w:after="60"/>
        <w:jc w:val="both"/>
        <w:rPr>
          <w:rFonts w:asciiTheme="majorHAnsi" w:eastAsia="Calibri" w:hAnsiTheme="majorHAnsi" w:cs="Trebuchet MS"/>
          <w:sz w:val="20"/>
          <w:szCs w:val="20"/>
        </w:rPr>
      </w:pPr>
      <w:r w:rsidRPr="00803040">
        <w:rPr>
          <w:rFonts w:asciiTheme="majorHAnsi" w:eastAsia="Calibri" w:hAnsiTheme="majorHAnsi" w:cs="Trebuchet MS"/>
          <w:sz w:val="20"/>
          <w:szCs w:val="20"/>
        </w:rPr>
        <w:t xml:space="preserve">Gestión gratuita de la bonificación de </w:t>
      </w:r>
      <w:r w:rsidRPr="00803040">
        <w:rPr>
          <w:rFonts w:asciiTheme="majorHAnsi" w:eastAsia="Calibri" w:hAnsiTheme="majorHAnsi" w:cs="Trebuchet MS"/>
          <w:b/>
          <w:sz w:val="20"/>
          <w:szCs w:val="20"/>
        </w:rPr>
        <w:t>Fundae</w:t>
      </w:r>
      <w:r w:rsidRPr="00803040">
        <w:rPr>
          <w:rFonts w:asciiTheme="majorHAnsi" w:eastAsia="Calibri" w:hAnsiTheme="majorHAnsi" w:cs="Trebuchet MS"/>
          <w:sz w:val="20"/>
          <w:szCs w:val="20"/>
        </w:rPr>
        <w:t xml:space="preserve">, solicite más información. </w:t>
      </w:r>
    </w:p>
    <w:p w14:paraId="7B8BC319" w14:textId="77777777" w:rsidR="00A26F23" w:rsidRPr="00803040" w:rsidRDefault="00A26F23" w:rsidP="00A26F23">
      <w:pPr>
        <w:autoSpaceDE w:val="0"/>
        <w:autoSpaceDN w:val="0"/>
        <w:adjustRightInd w:val="0"/>
        <w:spacing w:after="120"/>
        <w:jc w:val="both"/>
        <w:rPr>
          <w:rFonts w:asciiTheme="majorHAnsi" w:eastAsia="Calibri" w:hAnsiTheme="majorHAnsi" w:cs="Trebuchet MS"/>
          <w:sz w:val="20"/>
          <w:szCs w:val="20"/>
        </w:rPr>
      </w:pPr>
      <w:r w:rsidRPr="00803040">
        <w:rPr>
          <w:rFonts w:asciiTheme="majorHAnsi" w:eastAsia="Calibri" w:hAnsiTheme="majorHAnsi" w:cs="Trebuchet MS"/>
          <w:sz w:val="20"/>
          <w:szCs w:val="20"/>
        </w:rPr>
        <w:t>Condiciones especiales para profesionales en situación de desempleo.</w:t>
      </w:r>
    </w:p>
    <w:p w14:paraId="3BC89A42" w14:textId="77777777" w:rsidR="00A26F23" w:rsidRPr="00803040" w:rsidRDefault="00A26F23" w:rsidP="00A26F23">
      <w:pPr>
        <w:ind w:left="2124" w:hanging="2124"/>
        <w:rPr>
          <w:rFonts w:asciiTheme="majorHAnsi" w:eastAsia="Calibri" w:hAnsiTheme="majorHAnsi" w:cs="Calibri"/>
          <w:sz w:val="20"/>
          <w:szCs w:val="20"/>
        </w:rPr>
      </w:pPr>
      <w:r w:rsidRPr="00803040">
        <w:rPr>
          <w:rFonts w:asciiTheme="majorHAnsi" w:eastAsia="Calibri" w:hAnsiTheme="majorHAnsi" w:cs="Calibri"/>
          <w:sz w:val="20"/>
          <w:szCs w:val="20"/>
        </w:rPr>
        <w:t xml:space="preserve"> Varias personas de una misma empresa, consultar </w:t>
      </w:r>
      <w:r w:rsidRPr="00803040">
        <w:rPr>
          <w:rFonts w:asciiTheme="majorHAnsi" w:eastAsia="Calibri" w:hAnsiTheme="majorHAnsi" w:cs="Calibri"/>
          <w:b/>
          <w:sz w:val="20"/>
          <w:szCs w:val="20"/>
        </w:rPr>
        <w:t>c</w:t>
      </w:r>
      <w:r w:rsidRPr="00803040">
        <w:rPr>
          <w:rFonts w:asciiTheme="majorHAnsi" w:eastAsia="Calibri" w:hAnsiTheme="majorHAnsi" w:cs="Calibri"/>
          <w:b/>
          <w:bCs/>
          <w:sz w:val="20"/>
          <w:szCs w:val="20"/>
        </w:rPr>
        <w:t>ondiciones especiales</w:t>
      </w:r>
      <w:r w:rsidRPr="00803040">
        <w:rPr>
          <w:rFonts w:asciiTheme="majorHAnsi" w:eastAsia="Calibri" w:hAnsiTheme="majorHAnsi" w:cs="Calibri"/>
          <w:sz w:val="20"/>
          <w:szCs w:val="20"/>
        </w:rPr>
        <w:t xml:space="preserve">. </w:t>
      </w:r>
    </w:p>
    <w:p w14:paraId="19D29957" w14:textId="77777777" w:rsidR="00A26F23" w:rsidRPr="000401E1" w:rsidRDefault="00A26F23" w:rsidP="00A26F23">
      <w:pPr>
        <w:autoSpaceDE w:val="0"/>
        <w:autoSpaceDN w:val="0"/>
        <w:adjustRightInd w:val="0"/>
        <w:spacing w:after="60"/>
        <w:ind w:left="284"/>
        <w:jc w:val="right"/>
        <w:rPr>
          <w:rFonts w:asciiTheme="majorHAnsi" w:eastAsia="Calibri" w:hAnsiTheme="majorHAnsi"/>
          <w:szCs w:val="20"/>
        </w:rPr>
      </w:pPr>
      <w:r w:rsidRPr="000401E1">
        <w:rPr>
          <w:rFonts w:asciiTheme="majorHAnsi" w:eastAsia="Calibri" w:hAnsiTheme="majorHAnsi"/>
          <w:i/>
          <w:iCs/>
          <w:szCs w:val="20"/>
        </w:rPr>
        <w:t>* Descuentos no acumulables, teniendo valor el de mayor cuantía</w:t>
      </w:r>
      <w:r w:rsidRPr="000401E1">
        <w:rPr>
          <w:rFonts w:asciiTheme="majorHAnsi" w:eastAsia="Calibri" w:hAnsiTheme="majorHAnsi"/>
          <w:szCs w:val="20"/>
        </w:rPr>
        <w:t>.</w:t>
      </w:r>
    </w:p>
    <w:p w14:paraId="3F515D65" w14:textId="77777777" w:rsidR="00A26F23" w:rsidRPr="00561259" w:rsidRDefault="00A26F23" w:rsidP="00A26F23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hAnsiTheme="majorHAnsi" w:cs="Calibri,Bold"/>
          <w:b/>
          <w:bCs/>
        </w:rPr>
      </w:pPr>
    </w:p>
    <w:p w14:paraId="2F78CDC6" w14:textId="77777777" w:rsidR="00A26F23" w:rsidRPr="00DA3C4B" w:rsidRDefault="00A26F23" w:rsidP="00A26F23">
      <w:pPr>
        <w:autoSpaceDE w:val="0"/>
        <w:autoSpaceDN w:val="0"/>
        <w:adjustRightInd w:val="0"/>
        <w:spacing w:after="0" w:line="240" w:lineRule="auto"/>
        <w:ind w:left="-1701"/>
        <w:jc w:val="both"/>
        <w:rPr>
          <w:rFonts w:asciiTheme="majorHAnsi" w:hAnsiTheme="majorHAnsi" w:cs="Calibri,Bold"/>
          <w:b/>
          <w:bCs/>
          <w:color w:val="365F91" w:themeColor="accent1" w:themeShade="BF"/>
        </w:rPr>
      </w:pPr>
      <w:r w:rsidRPr="00DA3C4B">
        <w:rPr>
          <w:rFonts w:asciiTheme="majorHAnsi" w:hAnsiTheme="majorHAnsi" w:cs="Calibri,Bold"/>
          <w:b/>
          <w:bCs/>
          <w:color w:val="365F91" w:themeColor="accent1" w:themeShade="BF"/>
        </w:rPr>
        <w:t>_______________OBSERVACIONES:</w:t>
      </w:r>
    </w:p>
    <w:p w14:paraId="487AF5DA" w14:textId="35DA154E" w:rsidR="00A26F23" w:rsidRDefault="00A26F23" w:rsidP="00A26F23">
      <w:pPr>
        <w:autoSpaceDE w:val="0"/>
        <w:autoSpaceDN w:val="0"/>
        <w:adjustRightInd w:val="0"/>
        <w:spacing w:after="120" w:line="240" w:lineRule="auto"/>
        <w:jc w:val="both"/>
        <w:rPr>
          <w:rFonts w:asciiTheme="majorHAnsi" w:hAnsiTheme="majorHAnsi" w:cs="Calibri,Bold"/>
          <w:bCs/>
          <w:sz w:val="20"/>
          <w:szCs w:val="20"/>
        </w:rPr>
      </w:pPr>
      <w:r w:rsidRPr="00561259">
        <w:rPr>
          <w:rFonts w:asciiTheme="majorHAnsi" w:hAnsiTheme="majorHAnsi" w:cs="Calibri,Bold"/>
          <w:bCs/>
          <w:sz w:val="20"/>
          <w:szCs w:val="20"/>
        </w:rPr>
        <w:t>La realización definitiva del curso en las fechas previstas está siempre supeditada a la configuración de un grupo mínimo de asistentes para poder desarrollarlo.</w:t>
      </w:r>
    </w:p>
    <w:p w14:paraId="0783D553" w14:textId="289DB54A" w:rsidR="00A26F23" w:rsidRPr="00561259" w:rsidRDefault="00A26F23" w:rsidP="00A26F23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hAnsiTheme="majorHAnsi" w:cs="Calibri,Bold"/>
          <w:bCs/>
          <w:sz w:val="20"/>
          <w:szCs w:val="20"/>
        </w:rPr>
      </w:pPr>
      <w:r w:rsidRPr="00561259">
        <w:rPr>
          <w:rFonts w:asciiTheme="majorHAnsi" w:hAnsiTheme="majorHAnsi" w:cs="Calibri,Bold"/>
          <w:bCs/>
          <w:sz w:val="20"/>
          <w:szCs w:val="20"/>
        </w:rPr>
        <w:t>ESIC ofrece la posibilidad de diseñar todos sus programas formativos a medida para empresas e instituciones.</w:t>
      </w:r>
    </w:p>
    <w:p w14:paraId="679B739E" w14:textId="77777777" w:rsidR="00A26F23" w:rsidRPr="00561259" w:rsidRDefault="00A26F23" w:rsidP="00A26F23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hAnsiTheme="majorHAnsi" w:cs="Calibri,Bold"/>
          <w:b/>
          <w:bCs/>
        </w:rPr>
      </w:pPr>
    </w:p>
    <w:p w14:paraId="51AF6384" w14:textId="77777777" w:rsidR="00A26F23" w:rsidRPr="00DA3C4B" w:rsidRDefault="00A26F23" w:rsidP="00A26F23">
      <w:pPr>
        <w:autoSpaceDE w:val="0"/>
        <w:autoSpaceDN w:val="0"/>
        <w:adjustRightInd w:val="0"/>
        <w:spacing w:after="0" w:line="240" w:lineRule="auto"/>
        <w:ind w:left="-1701"/>
        <w:jc w:val="both"/>
        <w:rPr>
          <w:rFonts w:asciiTheme="majorHAnsi" w:hAnsiTheme="majorHAnsi" w:cs="Calibri"/>
          <w:b/>
          <w:color w:val="365F91" w:themeColor="accent1" w:themeShade="BF"/>
        </w:rPr>
      </w:pPr>
      <w:r w:rsidRPr="00DA3C4B">
        <w:rPr>
          <w:rFonts w:asciiTheme="majorHAnsi" w:hAnsiTheme="majorHAnsi" w:cs="Calibri"/>
          <w:b/>
          <w:color w:val="365F91" w:themeColor="accent1" w:themeShade="BF"/>
        </w:rPr>
        <w:t>_______________MÁS INFORMACIÓN E INSCRIPCIONES:</w:t>
      </w:r>
    </w:p>
    <w:p w14:paraId="5089A71A" w14:textId="77777777" w:rsidR="00A26F23" w:rsidRDefault="00A26F23" w:rsidP="00A26F23">
      <w:pPr>
        <w:autoSpaceDE w:val="0"/>
        <w:autoSpaceDN w:val="0"/>
        <w:adjustRightInd w:val="0"/>
        <w:spacing w:after="0" w:line="240" w:lineRule="auto"/>
        <w:rPr>
          <w:rFonts w:ascii="Calibri" w:eastAsiaTheme="minorEastAsia" w:hAnsi="Calibri" w:cs="Calibri"/>
          <w:color w:val="000000" w:themeColor="text1"/>
          <w:sz w:val="20"/>
          <w:szCs w:val="20"/>
          <w:lang w:eastAsia="es-ES"/>
        </w:rPr>
      </w:pPr>
      <w:r>
        <w:rPr>
          <w:rFonts w:ascii="Calibri" w:eastAsiaTheme="minorEastAsia" w:hAnsi="Calibri" w:cs="Calibri"/>
          <w:color w:val="000000" w:themeColor="text1"/>
          <w:sz w:val="20"/>
          <w:szCs w:val="20"/>
          <w:lang w:eastAsia="es-ES"/>
        </w:rPr>
        <w:t xml:space="preserve">96 339 02 33 </w:t>
      </w:r>
    </w:p>
    <w:p w14:paraId="4BDC7CB7" w14:textId="77777777" w:rsidR="00A26F23" w:rsidRDefault="00A26F23" w:rsidP="00A26F23">
      <w:pPr>
        <w:autoSpaceDE w:val="0"/>
        <w:autoSpaceDN w:val="0"/>
        <w:adjustRightInd w:val="0"/>
        <w:spacing w:after="0" w:line="240" w:lineRule="auto"/>
        <w:rPr>
          <w:rFonts w:ascii="Calibri" w:eastAsiaTheme="minorEastAsia" w:hAnsi="Calibri" w:cs="Calibri"/>
          <w:color w:val="000000" w:themeColor="text1"/>
          <w:sz w:val="20"/>
          <w:szCs w:val="20"/>
          <w:lang w:eastAsia="es-ES"/>
        </w:rPr>
      </w:pPr>
      <w:r>
        <w:rPr>
          <w:rFonts w:ascii="Calibri" w:eastAsiaTheme="minorEastAsia" w:hAnsi="Calibri" w:cs="Calibri"/>
          <w:color w:val="000000" w:themeColor="text1"/>
          <w:sz w:val="20"/>
          <w:szCs w:val="20"/>
          <w:lang w:eastAsia="es-ES"/>
        </w:rPr>
        <w:t xml:space="preserve">executive.valencia@esic.edu </w:t>
      </w:r>
    </w:p>
    <w:p w14:paraId="64A96460" w14:textId="77777777" w:rsidR="00A26F23" w:rsidRDefault="008E1C99" w:rsidP="00A26F23">
      <w:pPr>
        <w:autoSpaceDE w:val="0"/>
        <w:autoSpaceDN w:val="0"/>
        <w:adjustRightInd w:val="0"/>
        <w:spacing w:after="0" w:line="240" w:lineRule="auto"/>
        <w:jc w:val="both"/>
        <w:rPr>
          <w:rFonts w:ascii="Calibri" w:eastAsiaTheme="minorEastAsia" w:hAnsi="Calibri" w:cs="Calibri"/>
          <w:color w:val="000000" w:themeColor="text1"/>
          <w:sz w:val="20"/>
          <w:szCs w:val="20"/>
          <w:lang w:eastAsia="es-ES"/>
        </w:rPr>
      </w:pPr>
      <w:hyperlink r:id="rId18" w:history="1">
        <w:r w:rsidR="00A26F23">
          <w:rPr>
            <w:rStyle w:val="Hipervnculo"/>
            <w:rFonts w:ascii="Calibri" w:eastAsiaTheme="minorEastAsia" w:hAnsi="Calibri" w:cs="Calibri"/>
            <w:color w:val="000000" w:themeColor="text1"/>
            <w:sz w:val="20"/>
            <w:szCs w:val="20"/>
            <w:lang w:eastAsia="es-ES"/>
          </w:rPr>
          <w:t>www.esic.edu/valencia</w:t>
        </w:r>
      </w:hyperlink>
    </w:p>
    <w:p w14:paraId="517CA64B" w14:textId="77777777" w:rsidR="00A26F23" w:rsidRPr="00826B12" w:rsidRDefault="00A26F23" w:rsidP="00A26F23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,Bold"/>
          <w:b/>
          <w:bCs/>
          <w:color w:val="FFFFFF"/>
          <w:sz w:val="20"/>
          <w:szCs w:val="20"/>
        </w:rPr>
      </w:pPr>
      <w:r w:rsidRPr="00826B12">
        <w:rPr>
          <w:rFonts w:ascii="Verdana" w:hAnsi="Verdana" w:cs="Calibri,Bold"/>
          <w:bCs/>
          <w:color w:val="FFFFFF"/>
          <w:sz w:val="20"/>
          <w:szCs w:val="20"/>
        </w:rPr>
        <w:t>MÁS INFORMACI</w:t>
      </w:r>
      <w:r w:rsidRPr="00826B12">
        <w:rPr>
          <w:rFonts w:ascii="Verdana" w:hAnsi="Verdana" w:cs="Calibri,Bold"/>
          <w:b/>
          <w:bCs/>
          <w:color w:val="FFFFFF"/>
          <w:sz w:val="20"/>
          <w:szCs w:val="20"/>
        </w:rPr>
        <w:t>MÁS INFORMACIÓN E INSCRIPCIONES</w:t>
      </w:r>
    </w:p>
    <w:p w14:paraId="360468E8" w14:textId="77777777" w:rsidR="00A26F23" w:rsidRDefault="00A26F23" w:rsidP="00A26F23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b/>
          <w:color w:val="000000"/>
          <w:sz w:val="20"/>
          <w:szCs w:val="20"/>
        </w:rPr>
      </w:pPr>
    </w:p>
    <w:p w14:paraId="62396811" w14:textId="77777777" w:rsidR="00A26F23" w:rsidRPr="0056048A" w:rsidRDefault="00A26F23" w:rsidP="00A26F23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eastAsia="Calibri" w:hAnsiTheme="majorHAnsi" w:cs="Calibri"/>
          <w:color w:val="000000" w:themeColor="text1"/>
          <w:sz w:val="18"/>
          <w:szCs w:val="18"/>
        </w:rPr>
      </w:pPr>
      <w:r w:rsidRPr="0056048A">
        <w:rPr>
          <w:rFonts w:asciiTheme="majorHAnsi" w:eastAsia="Calibri" w:hAnsiTheme="majorHAnsi"/>
          <w:color w:val="000000" w:themeColor="text1"/>
          <w:sz w:val="18"/>
          <w:szCs w:val="18"/>
        </w:rPr>
        <w:t>Cancelación:</w:t>
      </w:r>
      <w:r w:rsidRPr="0056048A">
        <w:rPr>
          <w:rFonts w:asciiTheme="majorHAnsi" w:eastAsia="Calibri" w:hAnsiTheme="majorHAnsi" w:cs="Calibri"/>
          <w:color w:val="000000" w:themeColor="text1"/>
          <w:sz w:val="18"/>
          <w:szCs w:val="18"/>
        </w:rPr>
        <w:t>Si la persona no pudiera asistir, deberá comunicarlo a ESIC. Si dicha cancelación se notifica siete días hábiles antes del inicio del programa, se devolverá el importe abonado menos un 15% en concepto de gastos.</w:t>
      </w:r>
    </w:p>
    <w:p w14:paraId="4F5A4192" w14:textId="77777777" w:rsidR="00A26F23" w:rsidRPr="0056048A" w:rsidRDefault="00A26F23" w:rsidP="00A26F23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eastAsia="Calibri" w:hAnsiTheme="majorHAnsi" w:cs="Calibri"/>
          <w:color w:val="000000" w:themeColor="text1"/>
          <w:sz w:val="18"/>
          <w:szCs w:val="18"/>
        </w:rPr>
      </w:pPr>
    </w:p>
    <w:p w14:paraId="54925F5F" w14:textId="77777777" w:rsidR="00A26F23" w:rsidRPr="0056048A" w:rsidRDefault="00A26F23" w:rsidP="00A26F23">
      <w:pPr>
        <w:ind w:left="2124" w:hanging="2124"/>
        <w:rPr>
          <w:rFonts w:asciiTheme="majorHAnsi" w:hAnsiTheme="majorHAnsi" w:cs="Calibri,Bold"/>
          <w:b/>
          <w:bCs/>
          <w:color w:val="000000" w:themeColor="text1"/>
          <w:sz w:val="18"/>
          <w:szCs w:val="18"/>
        </w:rPr>
      </w:pPr>
      <w:r w:rsidRPr="0056048A">
        <w:rPr>
          <w:rFonts w:asciiTheme="majorHAnsi" w:eastAsia="Calibri" w:hAnsiTheme="majorHAnsi"/>
          <w:color w:val="000000" w:themeColor="text1"/>
          <w:sz w:val="18"/>
          <w:szCs w:val="18"/>
        </w:rPr>
        <w:t>Alojamiento:</w:t>
      </w:r>
      <w:r w:rsidRPr="0056048A">
        <w:rPr>
          <w:rFonts w:asciiTheme="majorHAnsi" w:eastAsia="Calibri" w:hAnsiTheme="majorHAnsi" w:cs="Calibri"/>
          <w:color w:val="000000" w:themeColor="text1"/>
          <w:sz w:val="18"/>
          <w:szCs w:val="18"/>
        </w:rPr>
        <w:t xml:space="preserve"> ESIC mantiene acuerdos con distintos hoteles para facilitar el alojamiento de los asistentes.</w:t>
      </w:r>
    </w:p>
    <w:p w14:paraId="0E61977B" w14:textId="77777777" w:rsidR="00A26F23" w:rsidRPr="0056048A" w:rsidRDefault="00A26F23" w:rsidP="00A26F23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eastAsia="Calibri" w:hAnsiTheme="majorHAnsi" w:cs="Calibri"/>
          <w:color w:val="000000" w:themeColor="text1"/>
          <w:sz w:val="18"/>
          <w:szCs w:val="18"/>
        </w:rPr>
      </w:pPr>
    </w:p>
    <w:p w14:paraId="50FD0699" w14:textId="77777777" w:rsidR="00A26F23" w:rsidRPr="00803040" w:rsidRDefault="00A26F23" w:rsidP="00A26F23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Calibri"/>
          <w:b/>
          <w:color w:val="000000"/>
          <w:sz w:val="18"/>
          <w:szCs w:val="20"/>
        </w:rPr>
      </w:pPr>
    </w:p>
    <w:p w14:paraId="4F3D3D3E" w14:textId="67525920" w:rsidR="0056048A" w:rsidRPr="00EF1F51" w:rsidRDefault="00EF1F51" w:rsidP="00EF1F51">
      <w:pPr>
        <w:ind w:left="2124" w:hanging="2124"/>
        <w:rPr>
          <w:rFonts w:asciiTheme="majorHAnsi" w:hAnsiTheme="majorHAnsi" w:cs="Calibri,Bold"/>
          <w:b/>
          <w:bCs/>
          <w:color w:val="000000" w:themeColor="text1"/>
          <w:sz w:val="18"/>
          <w:szCs w:val="18"/>
        </w:rPr>
      </w:pPr>
      <w:r w:rsidRPr="0056048A">
        <w:rPr>
          <w:rFonts w:asciiTheme="majorHAnsi" w:eastAsia="Calibri" w:hAnsiTheme="majorHAnsi" w:cs="Calibri"/>
          <w:color w:val="000000" w:themeColor="text1"/>
          <w:sz w:val="18"/>
          <w:szCs w:val="18"/>
        </w:rPr>
        <w:t>distintos hoteles para facilitar el alojamiento de los asistentes.</w:t>
      </w:r>
    </w:p>
    <w:sectPr w:rsidR="0056048A" w:rsidRPr="00EF1F51" w:rsidSect="00DB06EF">
      <w:headerReference w:type="even" r:id="rId19"/>
      <w:headerReference w:type="default" r:id="rId20"/>
      <w:footerReference w:type="default" r:id="rId21"/>
      <w:headerReference w:type="first" r:id="rId22"/>
      <w:pgSz w:w="11900" w:h="16840"/>
      <w:pgMar w:top="1418" w:right="1701" w:bottom="1417" w:left="1701" w:header="568" w:footer="80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9983DD8" w14:textId="77777777" w:rsidR="000E451B" w:rsidRDefault="000E451B" w:rsidP="007B1913">
      <w:r>
        <w:separator/>
      </w:r>
    </w:p>
  </w:endnote>
  <w:endnote w:type="continuationSeparator" w:id="0">
    <w:p w14:paraId="06FE64F8" w14:textId="77777777" w:rsidR="000E451B" w:rsidRDefault="000E451B" w:rsidP="007B19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,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579358" w14:textId="12550DE0" w:rsidR="00833283" w:rsidRPr="003E5EAC" w:rsidRDefault="00833283" w:rsidP="00C40466">
    <w:pPr>
      <w:pStyle w:val="Piedepgina"/>
      <w:ind w:left="-1701"/>
      <w:rPr>
        <w:rFonts w:ascii="Arial" w:hAnsi="Arial" w:cs="Arial"/>
        <w:color w:val="1778A7"/>
        <w:sz w:val="22"/>
        <w:szCs w:val="22"/>
      </w:rPr>
    </w:pPr>
  </w:p>
  <w:p w14:paraId="425E30AD" w14:textId="13A78411" w:rsidR="00833283" w:rsidRPr="003E5EAC" w:rsidRDefault="00833283" w:rsidP="00C40466">
    <w:pPr>
      <w:pStyle w:val="Piedepgina"/>
      <w:ind w:left="-1701"/>
      <w:rPr>
        <w:rFonts w:ascii="Arial" w:hAnsi="Arial" w:cs="Arial"/>
        <w:color w:val="1778A7"/>
        <w:sz w:val="22"/>
        <w:szCs w:val="22"/>
      </w:rPr>
    </w:pPr>
  </w:p>
  <w:p w14:paraId="2DF0C40E" w14:textId="68D1A036" w:rsidR="00833283" w:rsidRPr="003E5EAC" w:rsidRDefault="00833283" w:rsidP="00C40466">
    <w:pPr>
      <w:pStyle w:val="Piedepgina"/>
      <w:ind w:left="-1701"/>
      <w:rPr>
        <w:rFonts w:ascii="Arial" w:hAnsi="Arial" w:cs="Arial"/>
        <w:color w:val="1778A7"/>
        <w:sz w:val="22"/>
        <w:szCs w:val="2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E16E28F" w14:textId="77777777" w:rsidR="000E451B" w:rsidRDefault="000E451B" w:rsidP="007B1913">
      <w:r>
        <w:separator/>
      </w:r>
    </w:p>
  </w:footnote>
  <w:footnote w:type="continuationSeparator" w:id="0">
    <w:p w14:paraId="7A359D6A" w14:textId="77777777" w:rsidR="000E451B" w:rsidRDefault="000E451B" w:rsidP="007B191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65368F" w14:textId="10A0DEDA" w:rsidR="00833283" w:rsidRDefault="002655C6">
    <w:pPr>
      <w:pStyle w:val="Encabezado"/>
    </w:pPr>
    <w:r>
      <w:rPr>
        <w:noProof/>
        <w:lang w:val="es-ES"/>
      </w:rPr>
      <w:drawing>
        <wp:anchor distT="0" distB="0" distL="114300" distR="114300" simplePos="0" relativeHeight="251716608" behindDoc="1" locked="0" layoutInCell="1" allowOverlap="1" wp14:anchorId="021A0D21" wp14:editId="340DCDE7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385435" cy="7618095"/>
          <wp:effectExtent l="0" t="0" r="5715" b="1905"/>
          <wp:wrapNone/>
          <wp:docPr id="107" name="Imagen 107" descr="plantilla_generic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7" descr="plantilla_generic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85435" cy="76180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s-ES"/>
      </w:rPr>
      <w:drawing>
        <wp:anchor distT="0" distB="0" distL="114300" distR="114300" simplePos="0" relativeHeight="251714560" behindDoc="1" locked="0" layoutInCell="1" allowOverlap="1" wp14:anchorId="70F2664E" wp14:editId="41A8B326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385435" cy="7618095"/>
          <wp:effectExtent l="0" t="0" r="5715" b="1905"/>
          <wp:wrapNone/>
          <wp:docPr id="104" name="Imagen 104" descr="plantilla_generic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4" descr="plantilla_generica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85435" cy="76180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E1C99">
      <w:rPr>
        <w:noProof/>
        <w:lang w:val="es-ES"/>
      </w:rPr>
      <w:pict w14:anchorId="7F29F1A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51" type="#_x0000_t75" alt="portada_generica 4" style="position:absolute;margin-left:0;margin-top:0;width:424.05pt;height:599.85pt;z-index:-251604992;mso-wrap-edited:f;mso-width-percent:0;mso-height-percent:0;mso-position-horizontal:center;mso-position-horizontal-relative:margin;mso-position-vertical:center;mso-position-vertical-relative:margin;mso-width-percent:0;mso-height-percent:0" wrapcoords="-38 0 -38 21546 21600 21546 21600 0 -38 0">
          <v:imagedata r:id="rId3" o:title="portada_generica 4"/>
          <w10:wrap anchorx="margin" anchory="margin"/>
        </v:shape>
      </w:pict>
    </w:r>
    <w:r>
      <w:rPr>
        <w:noProof/>
        <w:lang w:val="es-ES"/>
      </w:rPr>
      <w:drawing>
        <wp:anchor distT="0" distB="0" distL="114300" distR="114300" simplePos="0" relativeHeight="251709440" behindDoc="1" locked="0" layoutInCell="1" allowOverlap="1" wp14:anchorId="23AC8EA6" wp14:editId="1B53E37C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385435" cy="7618095"/>
          <wp:effectExtent l="0" t="0" r="5715" b="1905"/>
          <wp:wrapNone/>
          <wp:docPr id="95" name="Imagen 95" descr="plantilla_generic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5" descr="plantilla_generica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85435" cy="76180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s-ES"/>
      </w:rPr>
      <w:drawing>
        <wp:anchor distT="0" distB="0" distL="114300" distR="114300" simplePos="0" relativeHeight="251704320" behindDoc="1" locked="0" layoutInCell="1" allowOverlap="1" wp14:anchorId="0917FD47" wp14:editId="0EFC1296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385435" cy="7618095"/>
          <wp:effectExtent l="0" t="0" r="5715" b="1905"/>
          <wp:wrapNone/>
          <wp:docPr id="89" name="Imagen 89" descr="plantilla_generic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9" descr="plantilla_generica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85435" cy="76180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s-ES"/>
      </w:rPr>
      <w:drawing>
        <wp:anchor distT="0" distB="0" distL="114300" distR="114300" simplePos="0" relativeHeight="251699200" behindDoc="1" locked="0" layoutInCell="1" allowOverlap="1" wp14:anchorId="60C11C40" wp14:editId="78CB2886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385435" cy="7618095"/>
          <wp:effectExtent l="0" t="0" r="5715" b="1905"/>
          <wp:wrapNone/>
          <wp:docPr id="83" name="Imagen 83" descr="plantilla_generic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3" descr="plantilla_generica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85435" cy="76180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s-ES"/>
      </w:rPr>
      <w:drawing>
        <wp:anchor distT="0" distB="0" distL="114300" distR="114300" simplePos="0" relativeHeight="251696128" behindDoc="1" locked="0" layoutInCell="1" allowOverlap="1" wp14:anchorId="60CD0CB0" wp14:editId="581DEA6F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385435" cy="7618095"/>
          <wp:effectExtent l="0" t="0" r="5715" b="1905"/>
          <wp:wrapNone/>
          <wp:docPr id="80" name="Imagen 80" descr="portada_generic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0" descr="portada_generica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85435" cy="76180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s-ES"/>
      </w:rPr>
      <w:drawing>
        <wp:anchor distT="0" distB="0" distL="114300" distR="114300" simplePos="0" relativeHeight="251692032" behindDoc="1" locked="0" layoutInCell="1" allowOverlap="1" wp14:anchorId="39C9CA4D" wp14:editId="450D7B9D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385435" cy="7618095"/>
          <wp:effectExtent l="0" t="0" r="5715" b="1905"/>
          <wp:wrapNone/>
          <wp:docPr id="68" name="Imagen 68" descr="plantilla_generic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8" descr="plantilla_generica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85435" cy="76180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s-ES"/>
      </w:rPr>
      <w:drawing>
        <wp:anchor distT="0" distB="0" distL="114300" distR="114300" simplePos="0" relativeHeight="251689984" behindDoc="1" locked="0" layoutInCell="1" allowOverlap="1" wp14:anchorId="1B653969" wp14:editId="607BD846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6929120" cy="9801225"/>
          <wp:effectExtent l="0" t="0" r="5080" b="9525"/>
          <wp:wrapNone/>
          <wp:docPr id="65" name="Imagen 65" descr="plantilla_Marketing Deportivo &amp; Sportain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5" descr="plantilla_Marketing Deportivo &amp; Sportainment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29120" cy="98012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s-ES"/>
      </w:rPr>
      <w:drawing>
        <wp:anchor distT="0" distB="0" distL="114300" distR="114300" simplePos="0" relativeHeight="251686912" behindDoc="1" locked="0" layoutInCell="1" allowOverlap="1" wp14:anchorId="164CF6C3" wp14:editId="35AAE4DF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6929120" cy="9801225"/>
          <wp:effectExtent l="0" t="0" r="5080" b="9525"/>
          <wp:wrapNone/>
          <wp:docPr id="62" name="Imagen 62" descr="portada_WORD_Sportai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2" descr="portada_WORD_Sportaiment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29120" cy="98012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s-ES"/>
      </w:rPr>
      <w:drawing>
        <wp:anchor distT="0" distB="0" distL="114300" distR="114300" simplePos="0" relativeHeight="251684864" behindDoc="1" locked="0" layoutInCell="1" allowOverlap="1" wp14:anchorId="706C383B" wp14:editId="5E054249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559040" cy="10692130"/>
          <wp:effectExtent l="0" t="0" r="3810" b="0"/>
          <wp:wrapNone/>
          <wp:docPr id="59" name="Imagen 59" descr="plantilla_WORD_Sportai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9" descr="plantilla_WORD_Sportaiment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040" cy="1069213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s-ES"/>
      </w:rPr>
      <w:drawing>
        <wp:anchor distT="0" distB="0" distL="114300" distR="114300" simplePos="0" relativeHeight="251679744" behindDoc="1" locked="0" layoutInCell="1" allowOverlap="1" wp14:anchorId="705486F8" wp14:editId="33893FFD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6299200" cy="8910320"/>
          <wp:effectExtent l="0" t="0" r="6350" b="5080"/>
          <wp:wrapNone/>
          <wp:docPr id="53" name="Imagen 53" descr="plantilla_WORD_Sportai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3" descr="plantilla_WORD_Sportaiment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99200" cy="891032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s-ES"/>
      </w:rPr>
      <w:drawing>
        <wp:anchor distT="0" distB="0" distL="114300" distR="114300" simplePos="0" relativeHeight="251674624" behindDoc="1" locked="0" layoutInCell="1" allowOverlap="1" wp14:anchorId="05DE275E" wp14:editId="31E9A7A7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385435" cy="7618095"/>
          <wp:effectExtent l="0" t="0" r="5715" b="1905"/>
          <wp:wrapNone/>
          <wp:docPr id="44" name="Imagen 44" descr="CE Mk Deportivo y Sportain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4" descr="CE Mk Deportivo y Sportainment"/>
                  <pic:cNvPicPr>
                    <a:picLocks noChangeAspect="1" noChangeArrowheads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85435" cy="76180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s-ES"/>
      </w:rPr>
      <w:drawing>
        <wp:anchor distT="0" distB="0" distL="114300" distR="114300" simplePos="0" relativeHeight="251669504" behindDoc="1" locked="0" layoutInCell="1" allowOverlap="1" wp14:anchorId="6E7C6DDB" wp14:editId="3DCBE05A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385435" cy="7618095"/>
          <wp:effectExtent l="0" t="0" r="5715" b="1905"/>
          <wp:wrapNone/>
          <wp:docPr id="38" name="Imagen 38" descr="CE Mk Deportivo y Sportain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8" descr="CE Mk Deportivo y Sportainment"/>
                  <pic:cNvPicPr>
                    <a:picLocks noChangeAspect="1" noChangeArrowheads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85435" cy="76180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s-ES"/>
      </w:rPr>
      <w:drawing>
        <wp:anchor distT="0" distB="0" distL="114300" distR="114300" simplePos="0" relativeHeight="251665408" behindDoc="1" locked="0" layoutInCell="1" allowOverlap="1" wp14:anchorId="5D02974B" wp14:editId="3195B2F8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385435" cy="7618095"/>
          <wp:effectExtent l="0" t="0" r="5715" b="1905"/>
          <wp:wrapNone/>
          <wp:docPr id="29" name="Imagen 29" descr="CE Mk Deportivo y Sportain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9" descr="CE Mk Deportivo y Sportainment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85435" cy="76180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B58182" w14:textId="250EDE81" w:rsidR="00833283" w:rsidRPr="00853F96" w:rsidRDefault="008E1C99" w:rsidP="00530F7D">
    <w:pPr>
      <w:pStyle w:val="Encabezado"/>
      <w:spacing w:line="360" w:lineRule="auto"/>
      <w:ind w:left="-1134"/>
      <w:rPr>
        <w:rFonts w:ascii="Arial" w:hAnsi="Arial" w:cs="Arial"/>
        <w:color w:val="FFFFFF" w:themeColor="background1"/>
        <w:lang w:val="es-ES"/>
      </w:rPr>
    </w:pPr>
    <w:r>
      <w:rPr>
        <w:rFonts w:ascii="Arial" w:hAnsi="Arial" w:cs="Arial"/>
        <w:noProof/>
        <w:color w:val="FFFFFF" w:themeColor="background1"/>
        <w:lang w:val="es-ES"/>
      </w:rPr>
      <w:pict w14:anchorId="20E9FCB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50" type="#_x0000_t75" alt="plantilla_generica" style="position:absolute;left:0;text-align:left;margin-left:-86.45pt;margin-top:-73.25pt;width:597.7pt;height:845.3pt;z-index:-251600896;mso-wrap-edited:f;mso-width-percent:0;mso-height-percent:0;mso-position-horizontal-relative:margin;mso-position-vertical-relative:margin;mso-width-percent:0;mso-height-percent:0" wrapcoords="-38 0 -38 21546 21600 21546 21600 0 -38 0">
          <v:imagedata r:id="rId1" o:title="plantilla_generica"/>
          <w10:wrap anchorx="margin" anchory="margin"/>
        </v:shape>
      </w:pict>
    </w:r>
    <w:r w:rsidR="00853F96">
      <w:rPr>
        <w:rFonts w:ascii="Arial" w:hAnsi="Arial" w:cs="Arial"/>
        <w:color w:val="FFFFFF" w:themeColor="background1"/>
        <w:lang w:val="es-ES"/>
      </w:rPr>
      <w:t>CURSOS INTENSIV</w:t>
    </w:r>
    <w:r w:rsidR="00833283" w:rsidRPr="00853F96">
      <w:rPr>
        <w:rFonts w:ascii="Arial" w:hAnsi="Arial" w:cs="Arial"/>
        <w:color w:val="FFFFFF" w:themeColor="background1"/>
        <w:lang w:val="es-ES"/>
      </w:rPr>
      <w:t>OS</w:t>
    </w:r>
    <w:r w:rsidR="00833283" w:rsidRPr="00853F96">
      <w:rPr>
        <w:rFonts w:ascii="Arial" w:hAnsi="Arial" w:cs="Arial"/>
        <w:color w:val="FFFFFF" w:themeColor="background1"/>
        <w:lang w:val="es-ES"/>
      </w:rPr>
      <w:br/>
    </w:r>
    <w:r w:rsidR="00833283" w:rsidRPr="00853F96">
      <w:rPr>
        <w:rFonts w:ascii="Arial" w:eastAsia="Times New Roman" w:hAnsi="Arial" w:cs="Arial"/>
        <w:color w:val="FFFFFF" w:themeColor="background1"/>
        <w:lang w:val="es-ES"/>
      </w:rPr>
      <w:t>LOREM IPSUM DOLOR SIT AMET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A5790E" w14:textId="67EAE5F2" w:rsidR="00833283" w:rsidRPr="003E5EAC" w:rsidRDefault="008E1C99" w:rsidP="00530F7D">
    <w:pPr>
      <w:pStyle w:val="Encabezado"/>
      <w:spacing w:line="276" w:lineRule="auto"/>
      <w:ind w:left="-1276"/>
      <w:rPr>
        <w:rFonts w:ascii="Arial" w:hAnsi="Arial" w:cs="Arial"/>
        <w:color w:val="FFFFFF" w:themeColor="background1"/>
        <w:sz w:val="32"/>
        <w:szCs w:val="32"/>
      </w:rPr>
    </w:pPr>
    <w:r>
      <w:rPr>
        <w:rFonts w:ascii="Arial" w:hAnsi="Arial" w:cs="Arial"/>
        <w:noProof/>
        <w:color w:val="FFFFFF" w:themeColor="background1"/>
        <w:sz w:val="32"/>
        <w:szCs w:val="32"/>
        <w:lang w:val="es-ES"/>
      </w:rPr>
      <w:pict w14:anchorId="10298E2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49" type="#_x0000_t75" alt="portada_generica 4" style="position:absolute;left:0;text-align:left;margin-left:-90pt;margin-top:-74.2pt;width:603pt;height:846pt;z-index:-251603968;mso-wrap-edited:f;mso-width-percent:0;mso-height-percent:0;mso-position-horizontal-relative:margin;mso-position-vertical-relative:margin;mso-width-percent:0;mso-height-percent:0" wrapcoords="-38 0 -38 21546 21600 21546 21600 0 -38 0">
          <v:imagedata r:id="rId1" o:title="portada_generica 4"/>
          <w10:wrap anchorx="margin" anchory="margin"/>
        </v:shape>
      </w:pict>
    </w:r>
    <w:r w:rsidR="00833283" w:rsidRPr="003E5EAC">
      <w:rPr>
        <w:rFonts w:ascii="Arial" w:hAnsi="Arial" w:cs="Arial"/>
        <w:color w:val="FFFFFF" w:themeColor="background1"/>
        <w:sz w:val="32"/>
        <w:szCs w:val="32"/>
      </w:rPr>
      <w:t xml:space="preserve">CURSOS </w:t>
    </w:r>
    <w:r w:rsidR="00853F96">
      <w:rPr>
        <w:rFonts w:ascii="Arial" w:hAnsi="Arial" w:cs="Arial"/>
        <w:color w:val="FFFFFF" w:themeColor="background1"/>
        <w:sz w:val="32"/>
        <w:szCs w:val="32"/>
      </w:rPr>
      <w:t>INTENSIVOS</w:t>
    </w:r>
  </w:p>
  <w:p w14:paraId="7F1331C9" w14:textId="3F4C5351" w:rsidR="00833283" w:rsidRPr="003E5EAC" w:rsidRDefault="00833283" w:rsidP="00156C5E">
    <w:pPr>
      <w:pStyle w:val="Encabezado"/>
      <w:spacing w:line="276" w:lineRule="auto"/>
      <w:ind w:left="-1418"/>
      <w:rPr>
        <w:rFonts w:ascii="Arial" w:hAnsi="Arial" w:cs="Arial"/>
        <w:color w:val="FFFFFF" w:themeColor="background1"/>
        <w:sz w:val="32"/>
        <w:szCs w:val="3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76E1053"/>
    <w:multiLevelType w:val="hybridMultilevel"/>
    <w:tmpl w:val="F906058C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F2A161C"/>
    <w:multiLevelType w:val="hybridMultilevel"/>
    <w:tmpl w:val="D7C4268E"/>
    <w:lvl w:ilvl="0" w:tplc="040A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" w15:restartNumberingAfterBreak="0">
    <w:nsid w:val="4C407036"/>
    <w:multiLevelType w:val="hybridMultilevel"/>
    <w:tmpl w:val="1D90A11A"/>
    <w:lvl w:ilvl="0" w:tplc="0C0A000D">
      <w:start w:val="1"/>
      <w:numFmt w:val="bullet"/>
      <w:lvlText w:val=""/>
      <w:lvlJc w:val="left"/>
      <w:pPr>
        <w:ind w:left="436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3" w15:restartNumberingAfterBreak="0">
    <w:nsid w:val="4CD54C09"/>
    <w:multiLevelType w:val="hybridMultilevel"/>
    <w:tmpl w:val="6FF6A02E"/>
    <w:lvl w:ilvl="0" w:tplc="4B9ACE3A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  <w:color w:val="000000" w:themeColor="text1"/>
      </w:rPr>
    </w:lvl>
    <w:lvl w:ilvl="1" w:tplc="0C0A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4" w15:restartNumberingAfterBreak="0">
    <w:nsid w:val="54D2387B"/>
    <w:multiLevelType w:val="hybridMultilevel"/>
    <w:tmpl w:val="F5EC2556"/>
    <w:lvl w:ilvl="0" w:tplc="0C0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A8519AB"/>
    <w:multiLevelType w:val="hybridMultilevel"/>
    <w:tmpl w:val="D2EE951E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4039B"/>
    <w:rsid w:val="00007B53"/>
    <w:rsid w:val="000639DF"/>
    <w:rsid w:val="00071E71"/>
    <w:rsid w:val="000910BE"/>
    <w:rsid w:val="000B3BB6"/>
    <w:rsid w:val="000E451B"/>
    <w:rsid w:val="000F6DDD"/>
    <w:rsid w:val="001172D5"/>
    <w:rsid w:val="00133F60"/>
    <w:rsid w:val="0014039B"/>
    <w:rsid w:val="00156C5E"/>
    <w:rsid w:val="00157087"/>
    <w:rsid w:val="001F2372"/>
    <w:rsid w:val="002655C6"/>
    <w:rsid w:val="00273C8E"/>
    <w:rsid w:val="00290A80"/>
    <w:rsid w:val="0030397B"/>
    <w:rsid w:val="003341E3"/>
    <w:rsid w:val="00357B87"/>
    <w:rsid w:val="00363D62"/>
    <w:rsid w:val="003A49FE"/>
    <w:rsid w:val="003E29EE"/>
    <w:rsid w:val="003E5EAC"/>
    <w:rsid w:val="003F26F3"/>
    <w:rsid w:val="00454AAB"/>
    <w:rsid w:val="00497A09"/>
    <w:rsid w:val="004C660B"/>
    <w:rsid w:val="004D6747"/>
    <w:rsid w:val="00530F7D"/>
    <w:rsid w:val="00551409"/>
    <w:rsid w:val="0056048A"/>
    <w:rsid w:val="00563F2D"/>
    <w:rsid w:val="00570415"/>
    <w:rsid w:val="005A6D87"/>
    <w:rsid w:val="005C5959"/>
    <w:rsid w:val="00604CCA"/>
    <w:rsid w:val="00677153"/>
    <w:rsid w:val="00683685"/>
    <w:rsid w:val="006C043F"/>
    <w:rsid w:val="006F5C7A"/>
    <w:rsid w:val="0070227A"/>
    <w:rsid w:val="00747731"/>
    <w:rsid w:val="00791FDD"/>
    <w:rsid w:val="007B1913"/>
    <w:rsid w:val="007B366D"/>
    <w:rsid w:val="007B66AB"/>
    <w:rsid w:val="007B68AA"/>
    <w:rsid w:val="007F3DA3"/>
    <w:rsid w:val="00800DF5"/>
    <w:rsid w:val="00803040"/>
    <w:rsid w:val="008121D4"/>
    <w:rsid w:val="00813096"/>
    <w:rsid w:val="00826B12"/>
    <w:rsid w:val="00830C08"/>
    <w:rsid w:val="00833283"/>
    <w:rsid w:val="00853F96"/>
    <w:rsid w:val="008E1C99"/>
    <w:rsid w:val="00951A45"/>
    <w:rsid w:val="009574E0"/>
    <w:rsid w:val="009938DC"/>
    <w:rsid w:val="009D1697"/>
    <w:rsid w:val="009E2547"/>
    <w:rsid w:val="00A13939"/>
    <w:rsid w:val="00A144BA"/>
    <w:rsid w:val="00A26F23"/>
    <w:rsid w:val="00A672A5"/>
    <w:rsid w:val="00A736D7"/>
    <w:rsid w:val="00AB3187"/>
    <w:rsid w:val="00AC0C47"/>
    <w:rsid w:val="00AC4E51"/>
    <w:rsid w:val="00AD2F8C"/>
    <w:rsid w:val="00AE098E"/>
    <w:rsid w:val="00B13383"/>
    <w:rsid w:val="00B15782"/>
    <w:rsid w:val="00B554A7"/>
    <w:rsid w:val="00B57866"/>
    <w:rsid w:val="00B87739"/>
    <w:rsid w:val="00BD6528"/>
    <w:rsid w:val="00BF422E"/>
    <w:rsid w:val="00C25268"/>
    <w:rsid w:val="00C40466"/>
    <w:rsid w:val="00D26811"/>
    <w:rsid w:val="00D358C6"/>
    <w:rsid w:val="00D754E1"/>
    <w:rsid w:val="00DB06EF"/>
    <w:rsid w:val="00DD7679"/>
    <w:rsid w:val="00E14C31"/>
    <w:rsid w:val="00E155DD"/>
    <w:rsid w:val="00E83BF5"/>
    <w:rsid w:val="00EF1F51"/>
    <w:rsid w:val="00FB5E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2"/>
    <o:shapelayout v:ext="edit">
      <o:idmap v:ext="edit" data="1"/>
    </o:shapelayout>
  </w:shapeDefaults>
  <w:decimalSymbol w:val=","/>
  <w:listSeparator w:val=";"/>
  <w14:docId w14:val="15C1CF09"/>
  <w14:defaultImageDpi w14:val="300"/>
  <w15:docId w15:val="{2A81A284-8D6E-4FCE-9F42-056121CBBB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s-E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B3BB6"/>
    <w:pPr>
      <w:spacing w:after="160" w:line="259" w:lineRule="auto"/>
    </w:pPr>
    <w:rPr>
      <w:rFonts w:eastAsiaTheme="minorHAnsi"/>
      <w:sz w:val="22"/>
      <w:szCs w:val="22"/>
      <w:lang w:val="es-E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B1913"/>
    <w:pPr>
      <w:tabs>
        <w:tab w:val="center" w:pos="4419"/>
        <w:tab w:val="right" w:pos="8838"/>
      </w:tabs>
      <w:spacing w:after="0" w:line="240" w:lineRule="auto"/>
    </w:pPr>
    <w:rPr>
      <w:rFonts w:eastAsiaTheme="minorEastAsia"/>
      <w:sz w:val="24"/>
      <w:szCs w:val="24"/>
      <w:lang w:val="en-US" w:eastAsia="es-ES"/>
    </w:rPr>
  </w:style>
  <w:style w:type="character" w:customStyle="1" w:styleId="EncabezadoCar">
    <w:name w:val="Encabezado Car"/>
    <w:basedOn w:val="Fuentedeprrafopredeter"/>
    <w:link w:val="Encabezado"/>
    <w:uiPriority w:val="99"/>
    <w:rsid w:val="007B1913"/>
  </w:style>
  <w:style w:type="paragraph" w:styleId="Piedepgina">
    <w:name w:val="footer"/>
    <w:basedOn w:val="Normal"/>
    <w:link w:val="PiedepginaCar"/>
    <w:uiPriority w:val="99"/>
    <w:unhideWhenUsed/>
    <w:rsid w:val="007B1913"/>
    <w:pPr>
      <w:tabs>
        <w:tab w:val="center" w:pos="4419"/>
        <w:tab w:val="right" w:pos="8838"/>
      </w:tabs>
      <w:spacing w:after="0" w:line="240" w:lineRule="auto"/>
    </w:pPr>
    <w:rPr>
      <w:rFonts w:eastAsiaTheme="minorEastAsia"/>
      <w:sz w:val="24"/>
      <w:szCs w:val="24"/>
      <w:lang w:val="en-US" w:eastAsia="es-ES"/>
    </w:rPr>
  </w:style>
  <w:style w:type="character" w:customStyle="1" w:styleId="PiedepginaCar">
    <w:name w:val="Pie de página Car"/>
    <w:basedOn w:val="Fuentedeprrafopredeter"/>
    <w:link w:val="Piedepgina"/>
    <w:uiPriority w:val="99"/>
    <w:rsid w:val="007B1913"/>
  </w:style>
  <w:style w:type="paragraph" w:styleId="Textodeglobo">
    <w:name w:val="Balloon Text"/>
    <w:basedOn w:val="Normal"/>
    <w:link w:val="TextodegloboCar"/>
    <w:uiPriority w:val="99"/>
    <w:semiHidden/>
    <w:unhideWhenUsed/>
    <w:rsid w:val="009D1697"/>
    <w:pPr>
      <w:spacing w:after="0" w:line="240" w:lineRule="auto"/>
    </w:pPr>
    <w:rPr>
      <w:rFonts w:ascii="Lucida Grande" w:eastAsiaTheme="minorEastAsia" w:hAnsi="Lucida Grande" w:cs="Lucida Grande"/>
      <w:sz w:val="18"/>
      <w:szCs w:val="18"/>
      <w:lang w:val="en-US" w:eastAsia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697"/>
    <w:rPr>
      <w:rFonts w:ascii="Lucida Grande" w:hAnsi="Lucida Grande" w:cs="Lucida Grande"/>
      <w:sz w:val="18"/>
      <w:szCs w:val="18"/>
    </w:rPr>
  </w:style>
  <w:style w:type="paragraph" w:styleId="Revisin">
    <w:name w:val="Revision"/>
    <w:hidden/>
    <w:uiPriority w:val="99"/>
    <w:semiHidden/>
    <w:rsid w:val="003341E3"/>
  </w:style>
  <w:style w:type="character" w:styleId="Hipervnculo">
    <w:name w:val="Hyperlink"/>
    <w:basedOn w:val="Fuentedeprrafopredeter"/>
    <w:uiPriority w:val="99"/>
    <w:unhideWhenUsed/>
    <w:rsid w:val="00C40466"/>
    <w:rPr>
      <w:color w:val="0000FF" w:themeColor="hyperlink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C40466"/>
    <w:rPr>
      <w:color w:val="800080" w:themeColor="followedHyperlink"/>
      <w:u w:val="single"/>
    </w:rPr>
  </w:style>
  <w:style w:type="paragraph" w:customStyle="1" w:styleId="Default">
    <w:name w:val="Default"/>
    <w:rsid w:val="003E29EE"/>
    <w:pPr>
      <w:autoSpaceDE w:val="0"/>
      <w:autoSpaceDN w:val="0"/>
      <w:adjustRightInd w:val="0"/>
    </w:pPr>
    <w:rPr>
      <w:rFonts w:ascii="Calibri" w:eastAsiaTheme="minorHAnsi" w:hAnsi="Calibri" w:cs="Calibri"/>
      <w:color w:val="000000"/>
      <w:lang w:val="es-ES" w:eastAsia="en-US"/>
    </w:rPr>
  </w:style>
  <w:style w:type="paragraph" w:styleId="Prrafodelista">
    <w:name w:val="List Paragraph"/>
    <w:basedOn w:val="Normal"/>
    <w:uiPriority w:val="34"/>
    <w:qFormat/>
    <w:rsid w:val="00D754E1"/>
    <w:pPr>
      <w:spacing w:after="0" w:line="240" w:lineRule="auto"/>
      <w:ind w:left="720"/>
      <w:contextualSpacing/>
    </w:pPr>
    <w:rPr>
      <w:rFonts w:ascii="Calibri" w:eastAsiaTheme="minorEastAsia" w:hAnsi="Calibri"/>
      <w:sz w:val="24"/>
      <w:szCs w:val="24"/>
      <w:lang w:val="es-ES_tradnl" w:eastAsia="es-ES"/>
    </w:rPr>
  </w:style>
  <w:style w:type="character" w:styleId="Mencinsinresolver">
    <w:name w:val="Unresolved Mention"/>
    <w:basedOn w:val="Fuentedeprrafopredeter"/>
    <w:uiPriority w:val="99"/>
    <w:semiHidden/>
    <w:unhideWhenUsed/>
    <w:rsid w:val="000B3BB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096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92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579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243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26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5499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770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17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09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yperlink" Target="http://www.esic.edu/valencia" TargetMode="Externa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hyperlink" Target="http://www.pacolorente.es" TargetMode="External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://www.franciscotorreblanca.es" TargetMode="External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16.jpeg"/><Relationship Id="rId3" Type="http://schemas.openxmlformats.org/officeDocument/2006/relationships/image" Target="media/image11.jpeg"/><Relationship Id="rId7" Type="http://schemas.openxmlformats.org/officeDocument/2006/relationships/image" Target="media/image15.jpeg"/><Relationship Id="rId2" Type="http://schemas.openxmlformats.org/officeDocument/2006/relationships/image" Target="media/image10.jpeg"/><Relationship Id="rId1" Type="http://schemas.openxmlformats.org/officeDocument/2006/relationships/image" Target="media/image9.jpeg"/><Relationship Id="rId6" Type="http://schemas.openxmlformats.org/officeDocument/2006/relationships/image" Target="media/image14.jpeg"/><Relationship Id="rId5" Type="http://schemas.openxmlformats.org/officeDocument/2006/relationships/image" Target="media/image13.jpeg"/><Relationship Id="rId4" Type="http://schemas.openxmlformats.org/officeDocument/2006/relationships/image" Target="media/image12.jpeg"/><Relationship Id="rId9" Type="http://schemas.openxmlformats.org/officeDocument/2006/relationships/image" Target="media/image17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306465B7-0008-4C46-AA49-690ED9012D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5</Pages>
  <Words>962</Words>
  <Characters>5296</Characters>
  <Application>Microsoft Office Word</Application>
  <DocSecurity>0</DocSecurity>
  <Lines>44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-</Company>
  <LinksUpToDate>false</LinksUpToDate>
  <CharactersWithSpaces>6246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- -</dc:creator>
  <cp:keywords/>
  <dc:description/>
  <cp:lastModifiedBy>Julia Jaen Martinez</cp:lastModifiedBy>
  <cp:revision>12</cp:revision>
  <cp:lastPrinted>2015-06-25T16:02:00Z</cp:lastPrinted>
  <dcterms:created xsi:type="dcterms:W3CDTF">2018-11-19T10:55:00Z</dcterms:created>
  <dcterms:modified xsi:type="dcterms:W3CDTF">2019-12-04T08:06:00Z</dcterms:modified>
</cp:coreProperties>
</file>